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32D75" w14:textId="77777777" w:rsidR="00986DFC" w:rsidRDefault="00986DFC" w:rsidP="00F969B3">
      <w:pPr>
        <w:spacing w:before="100" w:beforeAutospacing="1" w:after="100" w:afterAutospacing="1"/>
        <w:ind w:left="-284" w:right="-575"/>
        <w:jc w:val="both"/>
        <w:outlineLvl w:val="2"/>
        <w:rPr>
          <w:rFonts w:ascii="Times New Roman" w:eastAsia="Times New Roman" w:hAnsi="Times New Roman" w:cs="Times New Roman"/>
          <w:b/>
          <w:bCs/>
          <w:sz w:val="27"/>
          <w:szCs w:val="27"/>
          <w:lang w:val="en-US" w:eastAsia="en-US"/>
        </w:rPr>
      </w:pPr>
    </w:p>
    <w:p w14:paraId="54678EAA" w14:textId="382B18C9" w:rsidR="00986DFC" w:rsidRPr="00986DFC" w:rsidRDefault="00986DFC" w:rsidP="00F969B3">
      <w:pPr>
        <w:spacing w:before="100" w:beforeAutospacing="1" w:after="100" w:afterAutospacing="1"/>
        <w:ind w:left="-284" w:right="-575"/>
        <w:jc w:val="both"/>
        <w:outlineLvl w:val="2"/>
        <w:rPr>
          <w:rFonts w:ascii="Times New Roman" w:eastAsia="Times New Roman" w:hAnsi="Times New Roman" w:cs="Times New Roman"/>
          <w:b/>
          <w:bCs/>
          <w:sz w:val="27"/>
          <w:szCs w:val="27"/>
          <w:lang w:val="fr-FR" w:eastAsia="en-US"/>
        </w:rPr>
      </w:pPr>
      <w:r w:rsidRPr="00986DFC">
        <w:rPr>
          <w:rFonts w:ascii="Times New Roman" w:eastAsia="Times New Roman" w:hAnsi="Times New Roman" w:cs="Times New Roman"/>
          <w:b/>
          <w:bCs/>
          <w:sz w:val="27"/>
          <w:szCs w:val="27"/>
          <w:lang w:val="fr-FR" w:eastAsia="en-US"/>
        </w:rPr>
        <w:t>Termes de Références pour le Coach Loc</w:t>
      </w:r>
      <w:r w:rsidR="004A2D6A">
        <w:rPr>
          <w:rFonts w:ascii="Times New Roman" w:eastAsia="Times New Roman" w:hAnsi="Times New Roman" w:cs="Times New Roman"/>
          <w:b/>
          <w:bCs/>
          <w:sz w:val="27"/>
          <w:szCs w:val="27"/>
          <w:lang w:val="fr-FR" w:eastAsia="en-US"/>
        </w:rPr>
        <w:t>al</w:t>
      </w:r>
      <w:r w:rsidRPr="00986DFC">
        <w:rPr>
          <w:rFonts w:ascii="Times New Roman" w:eastAsia="Times New Roman" w:hAnsi="Times New Roman" w:cs="Times New Roman"/>
          <w:b/>
          <w:bCs/>
          <w:sz w:val="27"/>
          <w:szCs w:val="27"/>
          <w:lang w:val="fr-FR" w:eastAsia="en-US"/>
        </w:rPr>
        <w:t xml:space="preserve"> en RDC</w:t>
      </w:r>
    </w:p>
    <w:p w14:paraId="6A9766BA" w14:textId="1EC70716" w:rsidR="00986DFC" w:rsidRPr="00986DFC" w:rsidRDefault="00986DFC" w:rsidP="00F969B3">
      <w:pPr>
        <w:spacing w:before="100" w:beforeAutospacing="1" w:after="100" w:afterAutospacing="1"/>
        <w:ind w:left="-284" w:right="-575"/>
        <w:jc w:val="both"/>
        <w:outlineLvl w:val="2"/>
        <w:rPr>
          <w:rFonts w:ascii="Times New Roman" w:eastAsia="Times New Roman" w:hAnsi="Times New Roman" w:cs="Times New Roman"/>
          <w:b/>
          <w:bCs/>
          <w:sz w:val="27"/>
          <w:szCs w:val="27"/>
          <w:lang w:val="fr-FR" w:eastAsia="en-US"/>
        </w:rPr>
      </w:pPr>
      <w:r w:rsidRPr="00986DFC">
        <w:rPr>
          <w:rFonts w:ascii="Times New Roman" w:eastAsia="Times New Roman" w:hAnsi="Times New Roman" w:cs="Times New Roman"/>
          <w:b/>
          <w:bCs/>
          <w:sz w:val="27"/>
          <w:szCs w:val="27"/>
          <w:lang w:val="fr-FR" w:eastAsia="en-US"/>
        </w:rPr>
        <w:t xml:space="preserve">Projet </w:t>
      </w:r>
      <w:proofErr w:type="spellStart"/>
      <w:r w:rsidRPr="00986DFC">
        <w:rPr>
          <w:rFonts w:ascii="Times New Roman" w:eastAsia="Times New Roman" w:hAnsi="Times New Roman" w:cs="Times New Roman"/>
          <w:b/>
          <w:bCs/>
          <w:sz w:val="27"/>
          <w:szCs w:val="27"/>
          <w:lang w:val="fr-FR" w:eastAsia="en-US"/>
        </w:rPr>
        <w:t>Hushindi</w:t>
      </w:r>
      <w:proofErr w:type="spellEnd"/>
      <w:r w:rsidRPr="00986DFC">
        <w:rPr>
          <w:rFonts w:ascii="Times New Roman" w:eastAsia="Times New Roman" w:hAnsi="Times New Roman" w:cs="Times New Roman"/>
          <w:b/>
          <w:bCs/>
          <w:sz w:val="27"/>
          <w:szCs w:val="27"/>
          <w:lang w:val="fr-FR" w:eastAsia="en-US"/>
        </w:rPr>
        <w:t xml:space="preserve"> 2024-2025</w:t>
      </w:r>
    </w:p>
    <w:p w14:paraId="0D49B339" w14:textId="77777777" w:rsidR="00986DFC" w:rsidRDefault="00986DFC" w:rsidP="00F969B3">
      <w:pPr>
        <w:spacing w:before="100" w:beforeAutospacing="1" w:after="100" w:afterAutospacing="1"/>
        <w:ind w:left="-284" w:right="-575"/>
        <w:jc w:val="both"/>
        <w:rPr>
          <w:rFonts w:ascii="Times New Roman" w:eastAsia="Times New Roman" w:hAnsi="Times New Roman" w:cs="Times New Roman"/>
          <w:b/>
          <w:bCs/>
          <w:lang w:val="fr-FR" w:eastAsia="en-US"/>
        </w:rPr>
      </w:pPr>
      <w:r w:rsidRPr="00986DFC">
        <w:rPr>
          <w:rFonts w:ascii="Times New Roman" w:eastAsia="Times New Roman" w:hAnsi="Times New Roman" w:cs="Times New Roman"/>
          <w:b/>
          <w:bCs/>
          <w:lang w:val="fr-FR" w:eastAsia="en-US"/>
        </w:rPr>
        <w:t>Contexte :</w:t>
      </w:r>
    </w:p>
    <w:p w14:paraId="5CAD3500" w14:textId="77777777" w:rsidR="000A1E20" w:rsidRDefault="00986DFC" w:rsidP="00F969B3">
      <w:pPr>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t xml:space="preserve">Le nouveau portefeuille d'actions d'Enabel en RDC (2023-2027) s'inscrit dans la continuité du programme EDUKAT en soutenant le développement entrepreneurial dans les provinces du Lualaba via le dispositif SOPA. Ce dernier vise à surmonter les défis rencontrés par les PME et startups locales, notamment l'accès au financement et le renforcement des capacités, en offrant un soutien adapté pour libérer leur potentiel économique et favoriser la création d'emplois décents. </w:t>
      </w:r>
    </w:p>
    <w:p w14:paraId="06447ABF" w14:textId="77777777" w:rsidR="000A1E20" w:rsidRDefault="000A1E20" w:rsidP="00F969B3">
      <w:pPr>
        <w:ind w:left="-284" w:right="-575"/>
        <w:jc w:val="both"/>
        <w:rPr>
          <w:rFonts w:ascii="Times New Roman" w:eastAsia="Times New Roman" w:hAnsi="Times New Roman" w:cs="Times New Roman"/>
          <w:lang w:val="fr-FR" w:eastAsia="en-US"/>
        </w:rPr>
      </w:pPr>
    </w:p>
    <w:p w14:paraId="24E4447C" w14:textId="7BD71B6F" w:rsidR="00986DFC" w:rsidRPr="00986DFC" w:rsidRDefault="00986DFC" w:rsidP="00F969B3">
      <w:pPr>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t>Enabel collabore avec OVO pour mettre en œuvre le programme SusTech4 Africa, qui commence par un Boost Camp en présentiel en RDC, suivi d'un coaching en ligne</w:t>
      </w:r>
      <w:r w:rsidR="00F969B3">
        <w:rPr>
          <w:rFonts w:ascii="Times New Roman" w:eastAsia="Times New Roman" w:hAnsi="Times New Roman" w:cs="Times New Roman"/>
          <w:lang w:val="fr-FR" w:eastAsia="en-US"/>
        </w:rPr>
        <w:t xml:space="preserve"> pendant environs 6 mois</w:t>
      </w:r>
      <w:r w:rsidRPr="00986DFC">
        <w:rPr>
          <w:rFonts w:ascii="Times New Roman" w:eastAsia="Times New Roman" w:hAnsi="Times New Roman" w:cs="Times New Roman"/>
          <w:lang w:val="fr-FR" w:eastAsia="en-US"/>
        </w:rPr>
        <w:t xml:space="preserve">. </w:t>
      </w:r>
      <w:r w:rsidRPr="000A1E20">
        <w:rPr>
          <w:rFonts w:ascii="Times New Roman" w:eastAsia="Times New Roman" w:hAnsi="Times New Roman" w:cs="Times New Roman"/>
          <w:b/>
          <w:bCs/>
          <w:lang w:val="fr-FR" w:eastAsia="en-US"/>
        </w:rPr>
        <w:t>Ce programme propose un coaching de croissance et de préparation à l'investissement pour aider ces entreprises à devenir compétitives sur le marché.</w:t>
      </w:r>
    </w:p>
    <w:p w14:paraId="032FA3E7" w14:textId="1BF5FB2A" w:rsidR="00E14488" w:rsidRPr="00986DFC" w:rsidRDefault="00986DFC" w:rsidP="00F969B3">
      <w:pPr>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br/>
        <w:t xml:space="preserve">Dans </w:t>
      </w:r>
      <w:r>
        <w:rPr>
          <w:rFonts w:ascii="Times New Roman" w:eastAsia="Times New Roman" w:hAnsi="Times New Roman" w:cs="Times New Roman"/>
          <w:lang w:val="fr-FR" w:eastAsia="en-US"/>
        </w:rPr>
        <w:t>c</w:t>
      </w:r>
      <w:r w:rsidRPr="00986DFC">
        <w:rPr>
          <w:rFonts w:ascii="Times New Roman" w:eastAsia="Times New Roman" w:hAnsi="Times New Roman" w:cs="Times New Roman"/>
          <w:lang w:val="fr-FR" w:eastAsia="en-US"/>
        </w:rPr>
        <w:t>e cadre</w:t>
      </w:r>
      <w:r w:rsidR="00E14488">
        <w:rPr>
          <w:rFonts w:ascii="Times New Roman" w:eastAsia="Times New Roman" w:hAnsi="Times New Roman" w:cs="Times New Roman"/>
          <w:lang w:val="fr-FR" w:eastAsia="en-US"/>
        </w:rPr>
        <w:t>,</w:t>
      </w:r>
      <w:r w:rsidRPr="00986DFC">
        <w:rPr>
          <w:rFonts w:ascii="Times New Roman" w:eastAsia="Times New Roman" w:hAnsi="Times New Roman" w:cs="Times New Roman"/>
          <w:lang w:val="fr-FR" w:eastAsia="en-US"/>
        </w:rPr>
        <w:t xml:space="preserve"> </w:t>
      </w:r>
      <w:r>
        <w:rPr>
          <w:rFonts w:ascii="Times New Roman" w:eastAsia="Times New Roman" w:hAnsi="Times New Roman" w:cs="Times New Roman"/>
          <w:lang w:val="fr-FR" w:eastAsia="en-US"/>
        </w:rPr>
        <w:t>des Business C</w:t>
      </w:r>
      <w:r w:rsidRPr="00986DFC">
        <w:rPr>
          <w:rFonts w:ascii="Times New Roman" w:eastAsia="Times New Roman" w:hAnsi="Times New Roman" w:cs="Times New Roman"/>
          <w:lang w:val="fr-FR" w:eastAsia="en-US"/>
        </w:rPr>
        <w:t>oach</w:t>
      </w:r>
      <w:r>
        <w:rPr>
          <w:rFonts w:ascii="Times New Roman" w:eastAsia="Times New Roman" w:hAnsi="Times New Roman" w:cs="Times New Roman"/>
          <w:lang w:val="fr-FR" w:eastAsia="en-US"/>
        </w:rPr>
        <w:t>e</w:t>
      </w:r>
      <w:r w:rsidRPr="00986DFC">
        <w:rPr>
          <w:rFonts w:ascii="Times New Roman" w:eastAsia="Times New Roman" w:hAnsi="Times New Roman" w:cs="Times New Roman"/>
          <w:lang w:val="fr-FR" w:eastAsia="en-US"/>
        </w:rPr>
        <w:t xml:space="preserve">s locaux africains seront </w:t>
      </w:r>
      <w:r>
        <w:rPr>
          <w:rFonts w:ascii="Times New Roman" w:eastAsia="Times New Roman" w:hAnsi="Times New Roman" w:cs="Times New Roman"/>
          <w:lang w:val="fr-FR" w:eastAsia="en-US"/>
        </w:rPr>
        <w:t>associés au programme</w:t>
      </w:r>
      <w:r w:rsidRPr="00986DFC">
        <w:rPr>
          <w:rFonts w:ascii="Times New Roman" w:eastAsia="Times New Roman" w:hAnsi="Times New Roman" w:cs="Times New Roman"/>
          <w:lang w:val="fr-FR" w:eastAsia="en-US"/>
        </w:rPr>
        <w:t xml:space="preserve"> pour soutenir les Business Coaches </w:t>
      </w:r>
      <w:r w:rsidR="000A1E20">
        <w:rPr>
          <w:rFonts w:ascii="Times New Roman" w:eastAsia="Times New Roman" w:hAnsi="Times New Roman" w:cs="Times New Roman"/>
          <w:lang w:val="fr-FR" w:eastAsia="en-US"/>
        </w:rPr>
        <w:t>B</w:t>
      </w:r>
      <w:r w:rsidRPr="00986DFC">
        <w:rPr>
          <w:rFonts w:ascii="Times New Roman" w:eastAsia="Times New Roman" w:hAnsi="Times New Roman" w:cs="Times New Roman"/>
          <w:lang w:val="fr-FR" w:eastAsia="en-US"/>
        </w:rPr>
        <w:t>elges. Leur rôle sera d'apporter une expertise locale et de faciliter le processus de coaching des entrepreneurs, en tenant compte du contexte entrepreneurial spécifique à chaque pays.</w:t>
      </w:r>
    </w:p>
    <w:p w14:paraId="1A1CC42F" w14:textId="383576EC" w:rsidR="00986DFC" w:rsidRPr="00986DFC" w:rsidRDefault="00986DFC" w:rsidP="00F969B3">
      <w:pPr>
        <w:spacing w:before="100" w:beforeAutospacing="1" w:after="100" w:afterAutospacing="1"/>
        <w:ind w:left="-284" w:right="-575"/>
        <w:jc w:val="both"/>
        <w:outlineLvl w:val="3"/>
        <w:rPr>
          <w:rFonts w:ascii="Times New Roman" w:eastAsia="Times New Roman" w:hAnsi="Times New Roman" w:cs="Times New Roman"/>
          <w:b/>
          <w:bCs/>
          <w:lang w:val="en-US" w:eastAsia="en-US"/>
        </w:rPr>
      </w:pPr>
      <w:r w:rsidRPr="00986DFC">
        <w:rPr>
          <w:rFonts w:ascii="Times New Roman" w:eastAsia="Times New Roman" w:hAnsi="Times New Roman" w:cs="Times New Roman"/>
          <w:b/>
          <w:bCs/>
          <w:lang w:val="en-US" w:eastAsia="en-US"/>
        </w:rPr>
        <w:t>Objectifs</w:t>
      </w:r>
      <w:r w:rsidR="004A2D6A">
        <w:rPr>
          <w:rFonts w:ascii="Times New Roman" w:eastAsia="Times New Roman" w:hAnsi="Times New Roman" w:cs="Times New Roman"/>
          <w:b/>
          <w:bCs/>
          <w:lang w:val="en-US" w:eastAsia="en-US"/>
        </w:rPr>
        <w:t xml:space="preserve"> du </w:t>
      </w:r>
      <w:r w:rsidR="00F969B3">
        <w:rPr>
          <w:rFonts w:ascii="Times New Roman" w:eastAsia="Times New Roman" w:hAnsi="Times New Roman" w:cs="Times New Roman"/>
          <w:b/>
          <w:bCs/>
          <w:lang w:val="en-US" w:eastAsia="en-US"/>
        </w:rPr>
        <w:t>coaching</w:t>
      </w:r>
      <w:r w:rsidR="00F969B3" w:rsidRPr="00986DFC">
        <w:rPr>
          <w:rFonts w:ascii="Times New Roman" w:eastAsia="Times New Roman" w:hAnsi="Times New Roman" w:cs="Times New Roman"/>
          <w:b/>
          <w:bCs/>
          <w:lang w:val="en-US" w:eastAsia="en-US"/>
        </w:rPr>
        <w:t>:</w:t>
      </w:r>
    </w:p>
    <w:p w14:paraId="5C9EFCD0" w14:textId="27A7A73E" w:rsidR="00986DFC" w:rsidRPr="004A2D6A" w:rsidRDefault="00986DFC" w:rsidP="00F969B3">
      <w:pPr>
        <w:pStyle w:val="Paragraphedeliste"/>
        <w:numPr>
          <w:ilvl w:val="0"/>
          <w:numId w:val="10"/>
        </w:numPr>
        <w:spacing w:before="100" w:beforeAutospacing="1" w:after="100" w:afterAutospacing="1"/>
        <w:ind w:left="-284" w:right="-575"/>
        <w:jc w:val="both"/>
        <w:rPr>
          <w:rFonts w:ascii="Times New Roman" w:eastAsia="Times New Roman" w:hAnsi="Times New Roman" w:cs="Times New Roman"/>
          <w:lang w:val="en-US" w:eastAsia="en-US"/>
        </w:rPr>
      </w:pPr>
      <w:proofErr w:type="spellStart"/>
      <w:r w:rsidRPr="004A2D6A">
        <w:rPr>
          <w:rFonts w:ascii="Times New Roman" w:eastAsia="Times New Roman" w:hAnsi="Times New Roman" w:cs="Times New Roman"/>
          <w:b/>
          <w:bCs/>
          <w:lang w:val="en-US" w:eastAsia="en-US"/>
        </w:rPr>
        <w:t>Apporter</w:t>
      </w:r>
      <w:proofErr w:type="spellEnd"/>
      <w:r w:rsidRPr="004A2D6A">
        <w:rPr>
          <w:rFonts w:ascii="Times New Roman" w:eastAsia="Times New Roman" w:hAnsi="Times New Roman" w:cs="Times New Roman"/>
          <w:b/>
          <w:bCs/>
          <w:lang w:val="en-US" w:eastAsia="en-US"/>
        </w:rPr>
        <w:t xml:space="preserve"> un </w:t>
      </w:r>
      <w:proofErr w:type="spellStart"/>
      <w:r w:rsidR="000A1E20">
        <w:rPr>
          <w:rFonts w:ascii="Times New Roman" w:eastAsia="Times New Roman" w:hAnsi="Times New Roman" w:cs="Times New Roman"/>
          <w:b/>
          <w:bCs/>
          <w:lang w:val="en-US" w:eastAsia="en-US"/>
        </w:rPr>
        <w:t>é</w:t>
      </w:r>
      <w:r w:rsidRPr="004A2D6A">
        <w:rPr>
          <w:rFonts w:ascii="Times New Roman" w:eastAsia="Times New Roman" w:hAnsi="Times New Roman" w:cs="Times New Roman"/>
          <w:b/>
          <w:bCs/>
          <w:lang w:val="en-US" w:eastAsia="en-US"/>
        </w:rPr>
        <w:t>clairage</w:t>
      </w:r>
      <w:proofErr w:type="spellEnd"/>
      <w:r w:rsidRPr="004A2D6A">
        <w:rPr>
          <w:rFonts w:ascii="Times New Roman" w:eastAsia="Times New Roman" w:hAnsi="Times New Roman" w:cs="Times New Roman"/>
          <w:b/>
          <w:bCs/>
          <w:lang w:val="en-US" w:eastAsia="en-US"/>
        </w:rPr>
        <w:t xml:space="preserve"> </w:t>
      </w:r>
      <w:r w:rsidR="000A1E20" w:rsidRPr="004A2D6A">
        <w:rPr>
          <w:rFonts w:ascii="Times New Roman" w:eastAsia="Times New Roman" w:hAnsi="Times New Roman" w:cs="Times New Roman"/>
          <w:b/>
          <w:bCs/>
          <w:lang w:val="en-US" w:eastAsia="en-US"/>
        </w:rPr>
        <w:t>Local:</w:t>
      </w:r>
    </w:p>
    <w:p w14:paraId="2E46FFB0" w14:textId="77777777" w:rsidR="00B468C5" w:rsidRDefault="004A2D6A" w:rsidP="00F969B3">
      <w:pPr>
        <w:pStyle w:val="Paragraphedeliste"/>
        <w:numPr>
          <w:ilvl w:val="0"/>
          <w:numId w:val="15"/>
        </w:numPr>
        <w:ind w:left="-284" w:right="-575"/>
        <w:jc w:val="both"/>
        <w:rPr>
          <w:rFonts w:ascii="Times New Roman" w:eastAsia="Times New Roman" w:hAnsi="Times New Roman" w:cs="Times New Roman"/>
          <w:lang w:val="fr-FR" w:eastAsia="en-US"/>
        </w:rPr>
      </w:pPr>
      <w:r w:rsidRPr="004A2D6A">
        <w:rPr>
          <w:rFonts w:ascii="Times New Roman" w:eastAsia="Times New Roman" w:hAnsi="Times New Roman" w:cs="Times New Roman"/>
          <w:lang w:val="fr-FR" w:eastAsia="en-US"/>
        </w:rPr>
        <w:t>Fournir des informations précieuses sur les réalités du marché local, les pratiques commerciales, et les défis spécifiques auxquels les entrepreneurs de la région sont confrontés.</w:t>
      </w:r>
    </w:p>
    <w:p w14:paraId="3BE41850" w14:textId="67F49D64" w:rsidR="004A2D6A" w:rsidRPr="00B468C5" w:rsidRDefault="004A2D6A" w:rsidP="00F969B3">
      <w:pPr>
        <w:pStyle w:val="Paragraphedeliste"/>
        <w:numPr>
          <w:ilvl w:val="0"/>
          <w:numId w:val="15"/>
        </w:numPr>
        <w:ind w:left="-284" w:right="-575"/>
        <w:jc w:val="both"/>
        <w:rPr>
          <w:rFonts w:ascii="Times New Roman" w:eastAsia="Times New Roman" w:hAnsi="Times New Roman" w:cs="Times New Roman"/>
          <w:lang w:val="fr-FR" w:eastAsia="en-US"/>
        </w:rPr>
      </w:pPr>
      <w:r w:rsidRPr="00B468C5">
        <w:rPr>
          <w:rFonts w:ascii="Times New Roman" w:eastAsia="Times New Roman" w:hAnsi="Times New Roman" w:cs="Times New Roman"/>
          <w:lang w:val="fr-FR" w:eastAsia="en-US"/>
        </w:rPr>
        <w:t>Adapter les stratégies de coaching en tenant compte du contexte culturel, social et économique de la RDC, afin de maximiser l'efficacité de l'accompagnement.</w:t>
      </w:r>
    </w:p>
    <w:p w14:paraId="07D3BD3B" w14:textId="650DADB4" w:rsidR="00B468C5" w:rsidRDefault="00986DFC" w:rsidP="00F969B3">
      <w:pPr>
        <w:numPr>
          <w:ilvl w:val="0"/>
          <w:numId w:val="10"/>
        </w:numPr>
        <w:spacing w:before="100" w:beforeAutospacing="1" w:after="100" w:afterAutospacing="1"/>
        <w:ind w:left="-284" w:right="-575"/>
        <w:jc w:val="both"/>
        <w:rPr>
          <w:rFonts w:ascii="Times New Roman" w:eastAsia="Times New Roman" w:hAnsi="Times New Roman" w:cs="Times New Roman"/>
          <w:lang w:val="fr-FR" w:eastAsia="en-US"/>
        </w:rPr>
      </w:pPr>
      <w:r w:rsidRPr="001C1C38">
        <w:rPr>
          <w:rFonts w:ascii="Times New Roman" w:eastAsia="Times New Roman" w:hAnsi="Times New Roman" w:cs="Times New Roman"/>
          <w:b/>
          <w:bCs/>
          <w:lang w:val="fr-FR" w:eastAsia="en-US"/>
        </w:rPr>
        <w:t>Participation au Boost Camp :</w:t>
      </w:r>
      <w:r w:rsidR="001C1C38" w:rsidRPr="001C1C38">
        <w:rPr>
          <w:rFonts w:ascii="Times New Roman" w:eastAsia="Times New Roman" w:hAnsi="Times New Roman" w:cs="Times New Roman"/>
          <w:b/>
          <w:bCs/>
          <w:lang w:val="fr-FR" w:eastAsia="en-US"/>
        </w:rPr>
        <w:t xml:space="preserve"> </w:t>
      </w:r>
      <w:r w:rsidR="001C1C38">
        <w:rPr>
          <w:rFonts w:ascii="Times New Roman" w:eastAsia="Times New Roman" w:hAnsi="Times New Roman" w:cs="Times New Roman"/>
          <w:b/>
          <w:bCs/>
          <w:lang w:val="fr-FR" w:eastAsia="en-US"/>
        </w:rPr>
        <w:t xml:space="preserve">= </w:t>
      </w:r>
      <w:r w:rsidR="001C1C38" w:rsidRPr="001C1C38">
        <w:rPr>
          <w:rFonts w:ascii="Times New Roman" w:eastAsia="Times New Roman" w:hAnsi="Times New Roman" w:cs="Times New Roman"/>
          <w:b/>
          <w:bCs/>
          <w:lang w:val="fr-FR" w:eastAsia="en-US"/>
        </w:rPr>
        <w:t>3</w:t>
      </w:r>
      <w:r w:rsidR="001C1C38">
        <w:rPr>
          <w:rFonts w:ascii="Times New Roman" w:eastAsia="Times New Roman" w:hAnsi="Times New Roman" w:cs="Times New Roman"/>
          <w:b/>
          <w:bCs/>
          <w:lang w:val="fr-FR" w:eastAsia="en-US"/>
        </w:rPr>
        <w:t xml:space="preserve"> jours</w:t>
      </w:r>
      <w:r w:rsidR="000A1E20">
        <w:rPr>
          <w:rFonts w:ascii="Times New Roman" w:eastAsia="Times New Roman" w:hAnsi="Times New Roman" w:cs="Times New Roman"/>
          <w:b/>
          <w:bCs/>
          <w:lang w:val="fr-FR" w:eastAsia="en-US"/>
        </w:rPr>
        <w:t xml:space="preserve"> de 8h00 à 16h30</w:t>
      </w:r>
    </w:p>
    <w:p w14:paraId="0C0D9143" w14:textId="74D23765" w:rsidR="00B468C5" w:rsidRDefault="00B468C5" w:rsidP="00F969B3">
      <w:pPr>
        <w:pStyle w:val="Paragraphedeliste"/>
        <w:numPr>
          <w:ilvl w:val="0"/>
          <w:numId w:val="16"/>
        </w:numPr>
        <w:spacing w:before="100" w:beforeAutospacing="1" w:after="100" w:afterAutospacing="1"/>
        <w:ind w:left="-284" w:right="-575"/>
        <w:jc w:val="both"/>
        <w:rPr>
          <w:rFonts w:ascii="Times New Roman" w:eastAsia="Times New Roman" w:hAnsi="Times New Roman" w:cs="Times New Roman"/>
          <w:lang w:val="fr-FR" w:eastAsia="en-US"/>
        </w:rPr>
      </w:pPr>
      <w:r w:rsidRPr="00B468C5">
        <w:rPr>
          <w:rFonts w:ascii="Times New Roman" w:eastAsia="Times New Roman" w:hAnsi="Times New Roman" w:cs="Times New Roman"/>
          <w:lang w:val="fr-FR" w:eastAsia="en-US"/>
        </w:rPr>
        <w:t>Participer à un atelier intensif de 3 jours dans la région où évolue l'entrepreneur.</w:t>
      </w:r>
    </w:p>
    <w:p w14:paraId="458069EE" w14:textId="6934D87C" w:rsidR="00B468C5" w:rsidRDefault="00B468C5" w:rsidP="00F969B3">
      <w:pPr>
        <w:pStyle w:val="Paragraphedeliste"/>
        <w:numPr>
          <w:ilvl w:val="0"/>
          <w:numId w:val="16"/>
        </w:numPr>
        <w:spacing w:before="100" w:beforeAutospacing="1" w:after="100" w:afterAutospacing="1"/>
        <w:ind w:left="-284" w:right="-575"/>
        <w:jc w:val="both"/>
        <w:rPr>
          <w:rFonts w:ascii="Times New Roman" w:eastAsia="Times New Roman" w:hAnsi="Times New Roman" w:cs="Times New Roman"/>
          <w:lang w:val="fr-FR" w:eastAsia="en-US"/>
        </w:rPr>
      </w:pPr>
      <w:r w:rsidRPr="00B468C5">
        <w:rPr>
          <w:rFonts w:ascii="Times New Roman" w:eastAsia="Times New Roman" w:hAnsi="Times New Roman" w:cs="Times New Roman"/>
          <w:lang w:val="fr-FR" w:eastAsia="en-US"/>
        </w:rPr>
        <w:t xml:space="preserve">Travailler en collaboration directe avec l'entrepreneur et le Business Coach </w:t>
      </w:r>
      <w:r w:rsidR="000A1E20">
        <w:rPr>
          <w:rFonts w:ascii="Times New Roman" w:eastAsia="Times New Roman" w:hAnsi="Times New Roman" w:cs="Times New Roman"/>
          <w:lang w:val="fr-FR" w:eastAsia="en-US"/>
        </w:rPr>
        <w:t>B</w:t>
      </w:r>
      <w:r w:rsidRPr="00B468C5">
        <w:rPr>
          <w:rFonts w:ascii="Times New Roman" w:eastAsia="Times New Roman" w:hAnsi="Times New Roman" w:cs="Times New Roman"/>
          <w:lang w:val="fr-FR" w:eastAsia="en-US"/>
        </w:rPr>
        <w:t>elge pour identifier les forces et les faiblesses de l'entreprise</w:t>
      </w:r>
      <w:r>
        <w:rPr>
          <w:rFonts w:ascii="Times New Roman" w:eastAsia="Times New Roman" w:hAnsi="Times New Roman" w:cs="Times New Roman"/>
          <w:lang w:val="fr-FR" w:eastAsia="en-US"/>
        </w:rPr>
        <w:t>, et établir ensemble un plan de renforcement des capacités de l’entrepreneur.</w:t>
      </w:r>
    </w:p>
    <w:p w14:paraId="19C71D2E" w14:textId="2B620A7A" w:rsidR="00986DFC" w:rsidRPr="001C1C38" w:rsidRDefault="00986DFC" w:rsidP="00F969B3">
      <w:pPr>
        <w:numPr>
          <w:ilvl w:val="0"/>
          <w:numId w:val="10"/>
        </w:numPr>
        <w:spacing w:before="100" w:beforeAutospacing="1" w:after="100" w:afterAutospacing="1"/>
        <w:ind w:left="-284" w:right="-575"/>
        <w:jc w:val="both"/>
        <w:rPr>
          <w:rFonts w:ascii="Times New Roman" w:eastAsia="Times New Roman" w:hAnsi="Times New Roman" w:cs="Times New Roman"/>
          <w:lang w:val="fr-FR" w:eastAsia="en-US"/>
        </w:rPr>
      </w:pPr>
      <w:r w:rsidRPr="001C1C38">
        <w:rPr>
          <w:rFonts w:ascii="Times New Roman" w:eastAsia="Times New Roman" w:hAnsi="Times New Roman" w:cs="Times New Roman"/>
          <w:b/>
          <w:bCs/>
          <w:lang w:val="fr-FR" w:eastAsia="en-US"/>
        </w:rPr>
        <w:t>Participation aux Réunions Mensuelles :</w:t>
      </w:r>
      <w:r w:rsidR="001C1C38" w:rsidRPr="001C1C38">
        <w:rPr>
          <w:rFonts w:ascii="Times New Roman" w:eastAsia="Times New Roman" w:hAnsi="Times New Roman" w:cs="Times New Roman"/>
          <w:b/>
          <w:bCs/>
          <w:lang w:val="fr-FR" w:eastAsia="en-US"/>
        </w:rPr>
        <w:t xml:space="preserve"> </w:t>
      </w:r>
      <w:r w:rsidR="00445CEC">
        <w:rPr>
          <w:rFonts w:ascii="Times New Roman" w:eastAsia="Times New Roman" w:hAnsi="Times New Roman" w:cs="Times New Roman"/>
          <w:b/>
          <w:bCs/>
          <w:lang w:val="fr-FR" w:eastAsia="en-US"/>
        </w:rPr>
        <w:t xml:space="preserve"> </w:t>
      </w:r>
      <w:r w:rsidR="001C1C38">
        <w:rPr>
          <w:rFonts w:ascii="Times New Roman" w:eastAsia="Times New Roman" w:hAnsi="Times New Roman" w:cs="Times New Roman"/>
          <w:b/>
          <w:bCs/>
          <w:lang w:val="fr-FR" w:eastAsia="en-US"/>
        </w:rPr>
        <w:t>1,5 jour</w:t>
      </w:r>
      <w:r w:rsidR="00445CEC">
        <w:rPr>
          <w:rFonts w:ascii="Times New Roman" w:eastAsia="Times New Roman" w:hAnsi="Times New Roman" w:cs="Times New Roman"/>
          <w:b/>
          <w:bCs/>
          <w:lang w:val="fr-FR" w:eastAsia="en-US"/>
        </w:rPr>
        <w:t>s</w:t>
      </w:r>
      <w:r w:rsidR="001C1C38">
        <w:rPr>
          <w:rFonts w:ascii="Times New Roman" w:eastAsia="Times New Roman" w:hAnsi="Times New Roman" w:cs="Times New Roman"/>
          <w:b/>
          <w:bCs/>
          <w:lang w:val="fr-FR" w:eastAsia="en-US"/>
        </w:rPr>
        <w:t>/homme</w:t>
      </w:r>
      <w:r w:rsidR="00445CEC">
        <w:rPr>
          <w:rFonts w:ascii="Times New Roman" w:eastAsia="Times New Roman" w:hAnsi="Times New Roman" w:cs="Times New Roman"/>
          <w:b/>
          <w:bCs/>
          <w:lang w:val="fr-FR" w:eastAsia="en-US"/>
        </w:rPr>
        <w:t>, soit 12h</w:t>
      </w:r>
      <w:r w:rsidR="00CF0CF4">
        <w:rPr>
          <w:rFonts w:ascii="Times New Roman" w:eastAsia="Times New Roman" w:hAnsi="Times New Roman" w:cs="Times New Roman"/>
          <w:b/>
          <w:bCs/>
          <w:lang w:val="fr-FR" w:eastAsia="en-US"/>
        </w:rPr>
        <w:t xml:space="preserve"> sur 6 mois</w:t>
      </w:r>
    </w:p>
    <w:p w14:paraId="79137696" w14:textId="77777777" w:rsidR="00B468C5" w:rsidRDefault="00B468C5" w:rsidP="00F969B3">
      <w:pPr>
        <w:pStyle w:val="Paragraphedeliste"/>
        <w:spacing w:before="100" w:beforeAutospacing="1" w:after="100" w:afterAutospacing="1"/>
        <w:ind w:left="-284" w:right="-575"/>
        <w:jc w:val="both"/>
        <w:rPr>
          <w:rFonts w:ascii="Times New Roman" w:eastAsia="Times New Roman" w:hAnsi="Times New Roman" w:cs="Times New Roman"/>
          <w:lang w:val="fr-FR" w:eastAsia="en-US"/>
        </w:rPr>
      </w:pPr>
    </w:p>
    <w:p w14:paraId="2FBE022E" w14:textId="77777777" w:rsidR="00B468C5" w:rsidRPr="00B468C5" w:rsidRDefault="00B468C5" w:rsidP="00F969B3">
      <w:pPr>
        <w:spacing w:before="100" w:beforeAutospacing="1" w:after="100" w:afterAutospacing="1"/>
        <w:ind w:left="-284" w:right="-575"/>
        <w:jc w:val="both"/>
        <w:rPr>
          <w:rFonts w:ascii="Times New Roman" w:eastAsia="Times New Roman" w:hAnsi="Times New Roman" w:cs="Times New Roman"/>
          <w:lang w:val="fr-FR" w:eastAsia="en-US"/>
        </w:rPr>
      </w:pPr>
    </w:p>
    <w:p w14:paraId="1DC1B236" w14:textId="77777777" w:rsidR="00B468C5" w:rsidRDefault="00B468C5" w:rsidP="00F969B3">
      <w:pPr>
        <w:pStyle w:val="Paragraphedeliste"/>
        <w:spacing w:before="100" w:beforeAutospacing="1" w:after="100" w:afterAutospacing="1"/>
        <w:ind w:left="-284" w:right="-575"/>
        <w:jc w:val="both"/>
        <w:rPr>
          <w:rFonts w:ascii="Times New Roman" w:eastAsia="Times New Roman" w:hAnsi="Times New Roman" w:cs="Times New Roman"/>
          <w:lang w:val="fr-FR" w:eastAsia="en-US"/>
        </w:rPr>
      </w:pPr>
    </w:p>
    <w:p w14:paraId="36F380B7" w14:textId="77777777" w:rsidR="00B468C5" w:rsidRDefault="00B468C5" w:rsidP="00F969B3">
      <w:pPr>
        <w:pStyle w:val="Paragraphedeliste"/>
        <w:spacing w:before="100" w:beforeAutospacing="1" w:after="100" w:afterAutospacing="1"/>
        <w:ind w:left="-284" w:right="-575"/>
        <w:jc w:val="both"/>
        <w:rPr>
          <w:rFonts w:ascii="Times New Roman" w:eastAsia="Times New Roman" w:hAnsi="Times New Roman" w:cs="Times New Roman"/>
          <w:lang w:val="fr-FR" w:eastAsia="en-US"/>
        </w:rPr>
      </w:pPr>
    </w:p>
    <w:p w14:paraId="5B27A7FB" w14:textId="77777777" w:rsidR="00B468C5" w:rsidRDefault="00B468C5" w:rsidP="00F969B3">
      <w:pPr>
        <w:pStyle w:val="Paragraphedeliste"/>
        <w:spacing w:before="100" w:beforeAutospacing="1" w:after="100" w:afterAutospacing="1"/>
        <w:ind w:left="-284" w:right="-575"/>
        <w:jc w:val="both"/>
        <w:rPr>
          <w:rFonts w:ascii="Times New Roman" w:eastAsia="Times New Roman" w:hAnsi="Times New Roman" w:cs="Times New Roman"/>
          <w:lang w:val="fr-FR" w:eastAsia="en-US"/>
        </w:rPr>
      </w:pPr>
    </w:p>
    <w:p w14:paraId="695107A7" w14:textId="77777777" w:rsidR="00C34F43" w:rsidRDefault="00C34F43" w:rsidP="00C34F43">
      <w:pPr>
        <w:pStyle w:val="Paragraphedeliste"/>
        <w:spacing w:before="100" w:beforeAutospacing="1" w:after="100" w:afterAutospacing="1"/>
        <w:ind w:left="-284" w:right="-575"/>
        <w:jc w:val="both"/>
        <w:rPr>
          <w:rFonts w:ascii="Times New Roman" w:eastAsia="Times New Roman" w:hAnsi="Times New Roman" w:cs="Times New Roman"/>
          <w:lang w:val="fr-FR" w:eastAsia="en-US"/>
        </w:rPr>
      </w:pPr>
    </w:p>
    <w:p w14:paraId="06B72071" w14:textId="2443911E" w:rsidR="00986DFC" w:rsidRPr="00B468C5" w:rsidRDefault="00986DFC" w:rsidP="00F969B3">
      <w:pPr>
        <w:pStyle w:val="Paragraphedeliste"/>
        <w:numPr>
          <w:ilvl w:val="0"/>
          <w:numId w:val="17"/>
        </w:numPr>
        <w:spacing w:before="100" w:beforeAutospacing="1" w:after="100" w:afterAutospacing="1"/>
        <w:ind w:left="-284" w:right="-575"/>
        <w:jc w:val="both"/>
        <w:rPr>
          <w:rFonts w:ascii="Times New Roman" w:eastAsia="Times New Roman" w:hAnsi="Times New Roman" w:cs="Times New Roman"/>
          <w:lang w:val="fr-FR" w:eastAsia="en-US"/>
        </w:rPr>
      </w:pPr>
      <w:r w:rsidRPr="00B468C5">
        <w:rPr>
          <w:rFonts w:ascii="Times New Roman" w:eastAsia="Times New Roman" w:hAnsi="Times New Roman" w:cs="Times New Roman"/>
          <w:lang w:val="fr-FR" w:eastAsia="en-US"/>
        </w:rPr>
        <w:t xml:space="preserve">Participer à une réunion en ligne </w:t>
      </w:r>
      <w:r w:rsidR="00706906" w:rsidRPr="00B468C5">
        <w:rPr>
          <w:rFonts w:ascii="Times New Roman" w:eastAsia="Times New Roman" w:hAnsi="Times New Roman" w:cs="Times New Roman"/>
          <w:lang w:val="fr-FR" w:eastAsia="en-US"/>
        </w:rPr>
        <w:t>2h</w:t>
      </w:r>
      <w:r w:rsidRPr="00B468C5">
        <w:rPr>
          <w:rFonts w:ascii="Times New Roman" w:eastAsia="Times New Roman" w:hAnsi="Times New Roman" w:cs="Times New Roman"/>
          <w:lang w:val="fr-FR" w:eastAsia="en-US"/>
        </w:rPr>
        <w:t xml:space="preserve"> par mois avec le Business Coachs belge pour partager des retours d'expérience, discuter des défis rencontrés et </w:t>
      </w:r>
      <w:proofErr w:type="spellStart"/>
      <w:r w:rsidRPr="00B468C5">
        <w:rPr>
          <w:rFonts w:ascii="Times New Roman" w:eastAsia="Times New Roman" w:hAnsi="Times New Roman" w:cs="Times New Roman"/>
          <w:lang w:val="fr-FR" w:eastAsia="en-US"/>
        </w:rPr>
        <w:t>co-créer</w:t>
      </w:r>
      <w:proofErr w:type="spellEnd"/>
      <w:r w:rsidRPr="00B468C5">
        <w:rPr>
          <w:rFonts w:ascii="Times New Roman" w:eastAsia="Times New Roman" w:hAnsi="Times New Roman" w:cs="Times New Roman"/>
          <w:lang w:val="fr-FR" w:eastAsia="en-US"/>
        </w:rPr>
        <w:t xml:space="preserve"> des solutions adaptées</w:t>
      </w:r>
      <w:r w:rsidR="00A104E1">
        <w:rPr>
          <w:rFonts w:ascii="Times New Roman" w:eastAsia="Times New Roman" w:hAnsi="Times New Roman" w:cs="Times New Roman"/>
          <w:lang w:val="fr-FR" w:eastAsia="en-US"/>
        </w:rPr>
        <w:t xml:space="preserve"> (soit</w:t>
      </w:r>
      <w:r w:rsidR="00C34F43">
        <w:rPr>
          <w:rFonts w:ascii="Times New Roman" w:eastAsia="Times New Roman" w:hAnsi="Times New Roman" w:cs="Times New Roman"/>
          <w:lang w:val="fr-FR" w:eastAsia="en-US"/>
        </w:rPr>
        <w:t xml:space="preserve"> 48 heures pour les de réunions en ligne pour 6 mois équivalents à 6 jours/Homme)</w:t>
      </w:r>
    </w:p>
    <w:p w14:paraId="076655E8" w14:textId="7767C0A8" w:rsidR="00986DFC" w:rsidRPr="00445CEC" w:rsidRDefault="00986DFC" w:rsidP="00F969B3">
      <w:pPr>
        <w:numPr>
          <w:ilvl w:val="0"/>
          <w:numId w:val="10"/>
        </w:numPr>
        <w:spacing w:before="100" w:beforeAutospacing="1" w:after="100" w:afterAutospacing="1"/>
        <w:ind w:left="-284" w:right="-575"/>
        <w:jc w:val="both"/>
        <w:rPr>
          <w:rFonts w:ascii="Times New Roman" w:eastAsia="Times New Roman" w:hAnsi="Times New Roman" w:cs="Times New Roman"/>
          <w:lang w:val="fr-FR" w:eastAsia="en-US"/>
        </w:rPr>
      </w:pPr>
      <w:r w:rsidRPr="00445CEC">
        <w:rPr>
          <w:rFonts w:ascii="Times New Roman" w:eastAsia="Times New Roman" w:hAnsi="Times New Roman" w:cs="Times New Roman"/>
          <w:b/>
          <w:bCs/>
          <w:lang w:val="fr-FR" w:eastAsia="en-US"/>
        </w:rPr>
        <w:t>Suivi et Accompagnement :</w:t>
      </w:r>
      <w:r w:rsidR="00445CEC" w:rsidRPr="00445CEC">
        <w:rPr>
          <w:rFonts w:ascii="Times New Roman" w:eastAsia="Times New Roman" w:hAnsi="Times New Roman" w:cs="Times New Roman"/>
          <w:b/>
          <w:bCs/>
          <w:lang w:val="fr-FR" w:eastAsia="en-US"/>
        </w:rPr>
        <w:t xml:space="preserve"> = </w:t>
      </w:r>
      <w:r w:rsidR="00445CEC">
        <w:rPr>
          <w:rFonts w:ascii="Times New Roman" w:eastAsia="Times New Roman" w:hAnsi="Times New Roman" w:cs="Times New Roman"/>
          <w:b/>
          <w:bCs/>
          <w:lang w:val="fr-FR" w:eastAsia="en-US"/>
        </w:rPr>
        <w:t>2,5 jours/homme, soit 20h</w:t>
      </w:r>
      <w:r w:rsidR="00CF0CF4">
        <w:rPr>
          <w:rFonts w:ascii="Times New Roman" w:eastAsia="Times New Roman" w:hAnsi="Times New Roman" w:cs="Times New Roman"/>
          <w:b/>
          <w:bCs/>
          <w:lang w:val="fr-FR" w:eastAsia="en-US"/>
        </w:rPr>
        <w:t xml:space="preserve"> sur 6 mois</w:t>
      </w:r>
    </w:p>
    <w:p w14:paraId="2A7B1092" w14:textId="3825F3F5" w:rsidR="00986DFC" w:rsidRPr="00B468C5" w:rsidRDefault="00B468C5" w:rsidP="00F969B3">
      <w:pPr>
        <w:pStyle w:val="Paragraphedeliste"/>
        <w:numPr>
          <w:ilvl w:val="0"/>
          <w:numId w:val="17"/>
        </w:numPr>
        <w:ind w:left="-284" w:right="-575"/>
        <w:jc w:val="both"/>
        <w:rPr>
          <w:rFonts w:ascii="Times New Roman" w:eastAsia="Times New Roman" w:hAnsi="Times New Roman" w:cs="Times New Roman"/>
          <w:lang w:val="fr-FR" w:eastAsia="en-US"/>
        </w:rPr>
      </w:pPr>
      <w:r w:rsidRPr="00B468C5">
        <w:rPr>
          <w:rFonts w:ascii="Times New Roman" w:eastAsia="Times New Roman" w:hAnsi="Times New Roman" w:cs="Times New Roman"/>
          <w:lang w:val="fr-FR" w:eastAsia="en-US"/>
        </w:rPr>
        <w:t>Assurer un suivi personnalisé de l'entrepreneur pendant 6 mois, avec 20 heures allouées à des visites en présentiel</w:t>
      </w:r>
      <w:r>
        <w:rPr>
          <w:rFonts w:ascii="Times New Roman" w:eastAsia="Times New Roman" w:hAnsi="Times New Roman" w:cs="Times New Roman"/>
          <w:lang w:val="fr-FR" w:eastAsia="en-US"/>
        </w:rPr>
        <w:t xml:space="preserve"> </w:t>
      </w:r>
      <w:r w:rsidR="00986DFC" w:rsidRPr="00B468C5">
        <w:rPr>
          <w:rFonts w:ascii="Times New Roman" w:eastAsia="Times New Roman" w:hAnsi="Times New Roman" w:cs="Times New Roman"/>
          <w:lang w:val="fr-FR" w:eastAsia="en-US"/>
        </w:rPr>
        <w:t xml:space="preserve">pour </w:t>
      </w:r>
      <w:r>
        <w:rPr>
          <w:rFonts w:ascii="Times New Roman" w:eastAsia="Times New Roman" w:hAnsi="Times New Roman" w:cs="Times New Roman"/>
          <w:lang w:val="fr-FR" w:eastAsia="en-US"/>
        </w:rPr>
        <w:t>s’assurer</w:t>
      </w:r>
      <w:r w:rsidR="00986DFC" w:rsidRPr="00B468C5">
        <w:rPr>
          <w:rFonts w:ascii="Times New Roman" w:eastAsia="Times New Roman" w:hAnsi="Times New Roman" w:cs="Times New Roman"/>
          <w:lang w:val="fr-FR" w:eastAsia="en-US"/>
        </w:rPr>
        <w:t xml:space="preserve"> que l</w:t>
      </w:r>
      <w:r w:rsidR="0066342A">
        <w:rPr>
          <w:rFonts w:ascii="Times New Roman" w:eastAsia="Times New Roman" w:hAnsi="Times New Roman" w:cs="Times New Roman"/>
          <w:lang w:val="fr-FR" w:eastAsia="en-US"/>
        </w:rPr>
        <w:t>’</w:t>
      </w:r>
      <w:r w:rsidR="00986DFC" w:rsidRPr="00B468C5">
        <w:rPr>
          <w:rFonts w:ascii="Times New Roman" w:eastAsia="Times New Roman" w:hAnsi="Times New Roman" w:cs="Times New Roman"/>
          <w:lang w:val="fr-FR" w:eastAsia="en-US"/>
        </w:rPr>
        <w:t xml:space="preserve">entrepreneur </w:t>
      </w:r>
      <w:r>
        <w:rPr>
          <w:rFonts w:ascii="Times New Roman" w:eastAsia="Times New Roman" w:hAnsi="Times New Roman" w:cs="Times New Roman"/>
          <w:lang w:val="fr-FR" w:eastAsia="en-US"/>
        </w:rPr>
        <w:t xml:space="preserve">évolue dans </w:t>
      </w:r>
      <w:r w:rsidR="0066342A">
        <w:rPr>
          <w:rFonts w:ascii="Times New Roman" w:eastAsia="Times New Roman" w:hAnsi="Times New Roman" w:cs="Times New Roman"/>
          <w:lang w:val="fr-FR" w:eastAsia="en-US"/>
        </w:rPr>
        <w:t>son</w:t>
      </w:r>
      <w:r>
        <w:rPr>
          <w:rFonts w:ascii="Times New Roman" w:eastAsia="Times New Roman" w:hAnsi="Times New Roman" w:cs="Times New Roman"/>
          <w:lang w:val="fr-FR" w:eastAsia="en-US"/>
        </w:rPr>
        <w:t xml:space="preserve"> plan de renforcement des capacités</w:t>
      </w:r>
      <w:r w:rsidR="0066342A">
        <w:rPr>
          <w:rFonts w:ascii="Times New Roman" w:eastAsia="Times New Roman" w:hAnsi="Times New Roman" w:cs="Times New Roman"/>
          <w:lang w:val="fr-FR" w:eastAsia="en-US"/>
        </w:rPr>
        <w:t>.</w:t>
      </w:r>
    </w:p>
    <w:p w14:paraId="1CC90E64" w14:textId="661E13C9" w:rsidR="00986DFC" w:rsidRDefault="00982542" w:rsidP="00F969B3">
      <w:pPr>
        <w:spacing w:before="100" w:beforeAutospacing="1" w:after="100" w:afterAutospacing="1"/>
        <w:ind w:left="-284" w:right="-575"/>
        <w:jc w:val="both"/>
        <w:rPr>
          <w:rFonts w:ascii="Times New Roman" w:eastAsia="Times New Roman" w:hAnsi="Times New Roman" w:cs="Times New Roman"/>
          <w:b/>
          <w:bCs/>
          <w:lang w:val="en-US" w:eastAsia="en-US"/>
        </w:rPr>
      </w:pPr>
      <w:proofErr w:type="spellStart"/>
      <w:r>
        <w:rPr>
          <w:rFonts w:ascii="Times New Roman" w:eastAsia="Times New Roman" w:hAnsi="Times New Roman" w:cs="Times New Roman"/>
          <w:b/>
          <w:bCs/>
          <w:lang w:val="en-US" w:eastAsia="en-US"/>
        </w:rPr>
        <w:t>Informations</w:t>
      </w:r>
      <w:proofErr w:type="spellEnd"/>
      <w:r>
        <w:rPr>
          <w:rFonts w:ascii="Times New Roman" w:eastAsia="Times New Roman" w:hAnsi="Times New Roman" w:cs="Times New Roman"/>
          <w:b/>
          <w:bCs/>
          <w:lang w:val="en-US" w:eastAsia="en-US"/>
        </w:rPr>
        <w:t xml:space="preserve"> pratiques:</w:t>
      </w:r>
    </w:p>
    <w:p w14:paraId="25C800A2" w14:textId="09198974" w:rsidR="00982542" w:rsidRPr="00982542" w:rsidRDefault="00982542" w:rsidP="00F969B3">
      <w:pPr>
        <w:pStyle w:val="Paragraphedeliste"/>
        <w:numPr>
          <w:ilvl w:val="0"/>
          <w:numId w:val="13"/>
        </w:numPr>
        <w:ind w:left="-284" w:right="-575"/>
        <w:jc w:val="both"/>
        <w:rPr>
          <w:rFonts w:ascii="Times New Roman" w:eastAsia="Times New Roman" w:hAnsi="Times New Roman" w:cs="Times New Roman"/>
          <w:lang w:val="fr-FR" w:eastAsia="en-US"/>
        </w:rPr>
      </w:pPr>
      <w:r w:rsidRPr="00982542">
        <w:rPr>
          <w:rFonts w:ascii="Times New Roman" w:eastAsia="Times New Roman" w:hAnsi="Times New Roman" w:cs="Times New Roman"/>
          <w:lang w:val="fr-FR" w:eastAsia="en-US"/>
        </w:rPr>
        <w:t xml:space="preserve">Le coach local sera pairé avec un entrepreneur spécifique et un Business Coach </w:t>
      </w:r>
      <w:r w:rsidR="00A104E1">
        <w:rPr>
          <w:rFonts w:ascii="Times New Roman" w:eastAsia="Times New Roman" w:hAnsi="Times New Roman" w:cs="Times New Roman"/>
          <w:lang w:val="fr-FR" w:eastAsia="en-US"/>
        </w:rPr>
        <w:t>B</w:t>
      </w:r>
      <w:r w:rsidRPr="00982542">
        <w:rPr>
          <w:rFonts w:ascii="Times New Roman" w:eastAsia="Times New Roman" w:hAnsi="Times New Roman" w:cs="Times New Roman"/>
          <w:lang w:val="fr-FR" w:eastAsia="en-US"/>
        </w:rPr>
        <w:t>elge, afin de fournir un accompagnement personnalisé et adapté aux besoins de l’entrepreneur.</w:t>
      </w:r>
    </w:p>
    <w:p w14:paraId="324B7B03" w14:textId="77777777" w:rsidR="00982542" w:rsidRPr="00982542" w:rsidRDefault="00982542" w:rsidP="00F969B3">
      <w:pPr>
        <w:pStyle w:val="Paragraphedeliste"/>
        <w:numPr>
          <w:ilvl w:val="0"/>
          <w:numId w:val="13"/>
        </w:numPr>
        <w:ind w:left="-284" w:right="-575"/>
        <w:jc w:val="both"/>
        <w:rPr>
          <w:rFonts w:ascii="Times New Roman" w:eastAsia="Times New Roman" w:hAnsi="Times New Roman" w:cs="Times New Roman"/>
          <w:lang w:val="fr-FR" w:eastAsia="en-US"/>
        </w:rPr>
      </w:pPr>
      <w:r w:rsidRPr="00982542">
        <w:rPr>
          <w:rFonts w:ascii="Times New Roman" w:eastAsia="Times New Roman" w:hAnsi="Times New Roman" w:cs="Times New Roman"/>
          <w:lang w:val="fr-FR" w:eastAsia="en-US"/>
        </w:rPr>
        <w:t>L’accord de collaboration sera formalisé par un contrat de service, détaillant les responsabilités, les attentes et les modalités de travail.</w:t>
      </w:r>
    </w:p>
    <w:p w14:paraId="483509D2" w14:textId="77777777" w:rsidR="00986DFC" w:rsidRPr="00986DFC" w:rsidRDefault="00986DFC" w:rsidP="00F969B3">
      <w:pPr>
        <w:spacing w:before="100" w:beforeAutospacing="1" w:after="100" w:afterAutospacing="1"/>
        <w:ind w:left="-284" w:right="-575"/>
        <w:jc w:val="both"/>
        <w:outlineLvl w:val="3"/>
        <w:rPr>
          <w:rFonts w:ascii="Times New Roman" w:eastAsia="Times New Roman" w:hAnsi="Times New Roman" w:cs="Times New Roman"/>
          <w:b/>
          <w:bCs/>
          <w:lang w:val="en-US" w:eastAsia="en-US"/>
        </w:rPr>
      </w:pPr>
      <w:proofErr w:type="spellStart"/>
      <w:r w:rsidRPr="00986DFC">
        <w:rPr>
          <w:rFonts w:ascii="Times New Roman" w:eastAsia="Times New Roman" w:hAnsi="Times New Roman" w:cs="Times New Roman"/>
          <w:b/>
          <w:bCs/>
          <w:lang w:val="en-US" w:eastAsia="en-US"/>
        </w:rPr>
        <w:t>Attentes</w:t>
      </w:r>
      <w:proofErr w:type="spellEnd"/>
      <w:r w:rsidRPr="00986DFC">
        <w:rPr>
          <w:rFonts w:ascii="Times New Roman" w:eastAsia="Times New Roman" w:hAnsi="Times New Roman" w:cs="Times New Roman"/>
          <w:b/>
          <w:bCs/>
          <w:lang w:val="en-US" w:eastAsia="en-US"/>
        </w:rPr>
        <w:t xml:space="preserve"> et </w:t>
      </w:r>
      <w:proofErr w:type="spellStart"/>
      <w:proofErr w:type="gramStart"/>
      <w:r w:rsidRPr="00986DFC">
        <w:rPr>
          <w:rFonts w:ascii="Times New Roman" w:eastAsia="Times New Roman" w:hAnsi="Times New Roman" w:cs="Times New Roman"/>
          <w:b/>
          <w:bCs/>
          <w:lang w:val="en-US" w:eastAsia="en-US"/>
        </w:rPr>
        <w:t>Compétences</w:t>
      </w:r>
      <w:proofErr w:type="spellEnd"/>
      <w:r w:rsidRPr="00986DFC">
        <w:rPr>
          <w:rFonts w:ascii="Times New Roman" w:eastAsia="Times New Roman" w:hAnsi="Times New Roman" w:cs="Times New Roman"/>
          <w:b/>
          <w:bCs/>
          <w:lang w:val="en-US" w:eastAsia="en-US"/>
        </w:rPr>
        <w:t xml:space="preserve"> :</w:t>
      </w:r>
      <w:proofErr w:type="gramEnd"/>
    </w:p>
    <w:p w14:paraId="35C699AD" w14:textId="77777777" w:rsidR="00986DFC" w:rsidRPr="00986DFC" w:rsidRDefault="00986DFC" w:rsidP="00F969B3">
      <w:pPr>
        <w:numPr>
          <w:ilvl w:val="0"/>
          <w:numId w:val="12"/>
        </w:numPr>
        <w:spacing w:before="100" w:beforeAutospacing="1" w:after="100" w:afterAutospacing="1"/>
        <w:ind w:left="-284" w:right="-575"/>
        <w:jc w:val="both"/>
        <w:rPr>
          <w:rFonts w:ascii="Times New Roman" w:eastAsia="Times New Roman" w:hAnsi="Times New Roman" w:cs="Times New Roman"/>
          <w:lang w:val="en-US" w:eastAsia="en-US"/>
        </w:rPr>
      </w:pPr>
      <w:proofErr w:type="spellStart"/>
      <w:r w:rsidRPr="00986DFC">
        <w:rPr>
          <w:rFonts w:ascii="Times New Roman" w:eastAsia="Times New Roman" w:hAnsi="Times New Roman" w:cs="Times New Roman"/>
          <w:b/>
          <w:bCs/>
          <w:lang w:val="en-US" w:eastAsia="en-US"/>
        </w:rPr>
        <w:t>Compétences</w:t>
      </w:r>
      <w:proofErr w:type="spellEnd"/>
      <w:r w:rsidRPr="00986DFC">
        <w:rPr>
          <w:rFonts w:ascii="Times New Roman" w:eastAsia="Times New Roman" w:hAnsi="Times New Roman" w:cs="Times New Roman"/>
          <w:b/>
          <w:bCs/>
          <w:lang w:val="en-US" w:eastAsia="en-US"/>
        </w:rPr>
        <w:t xml:space="preserve"> </w:t>
      </w:r>
      <w:proofErr w:type="spellStart"/>
      <w:proofErr w:type="gramStart"/>
      <w:r w:rsidRPr="00986DFC">
        <w:rPr>
          <w:rFonts w:ascii="Times New Roman" w:eastAsia="Times New Roman" w:hAnsi="Times New Roman" w:cs="Times New Roman"/>
          <w:b/>
          <w:bCs/>
          <w:lang w:val="en-US" w:eastAsia="en-US"/>
        </w:rPr>
        <w:t>Requises</w:t>
      </w:r>
      <w:proofErr w:type="spellEnd"/>
      <w:r w:rsidRPr="00986DFC">
        <w:rPr>
          <w:rFonts w:ascii="Times New Roman" w:eastAsia="Times New Roman" w:hAnsi="Times New Roman" w:cs="Times New Roman"/>
          <w:b/>
          <w:bCs/>
          <w:lang w:val="en-US" w:eastAsia="en-US"/>
        </w:rPr>
        <w:t xml:space="preserve"> :</w:t>
      </w:r>
      <w:proofErr w:type="gramEnd"/>
    </w:p>
    <w:p w14:paraId="1F025A44" w14:textId="77777777" w:rsidR="00986DFC" w:rsidRPr="00986DFC" w:rsidRDefault="00986DFC" w:rsidP="00F969B3">
      <w:pPr>
        <w:numPr>
          <w:ilvl w:val="1"/>
          <w:numId w:val="12"/>
        </w:numPr>
        <w:spacing w:before="100" w:beforeAutospacing="1" w:after="100" w:afterAutospacing="1"/>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t>Expérience en coaching entrepreneurial, idéalement dans le contexte local.</w:t>
      </w:r>
    </w:p>
    <w:p w14:paraId="384DA311" w14:textId="405C31E4" w:rsidR="00986DFC" w:rsidRDefault="00986DFC" w:rsidP="00F969B3">
      <w:pPr>
        <w:numPr>
          <w:ilvl w:val="1"/>
          <w:numId w:val="12"/>
        </w:numPr>
        <w:spacing w:before="100" w:beforeAutospacing="1" w:after="100" w:afterAutospacing="1"/>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t>Bonne compréhension des défis entrepreneuriaux en Afrique.</w:t>
      </w:r>
    </w:p>
    <w:p w14:paraId="2BF2D929" w14:textId="32B81D44" w:rsidR="00763BEE" w:rsidRPr="00986DFC" w:rsidRDefault="00763BEE" w:rsidP="00F969B3">
      <w:pPr>
        <w:numPr>
          <w:ilvl w:val="1"/>
          <w:numId w:val="12"/>
        </w:numPr>
        <w:spacing w:before="100" w:beforeAutospacing="1" w:after="100" w:afterAutospacing="1"/>
        <w:ind w:left="-284" w:right="-575"/>
        <w:jc w:val="both"/>
        <w:rPr>
          <w:rFonts w:ascii="Times New Roman" w:eastAsia="Times New Roman" w:hAnsi="Times New Roman" w:cs="Times New Roman"/>
          <w:lang w:val="fr-FR" w:eastAsia="en-US"/>
        </w:rPr>
      </w:pPr>
      <w:r>
        <w:rPr>
          <w:rFonts w:ascii="Times New Roman" w:eastAsia="Times New Roman" w:hAnsi="Times New Roman" w:cs="Times New Roman"/>
          <w:lang w:val="fr-FR" w:eastAsia="en-US"/>
        </w:rPr>
        <w:t>Capacité à établir un Business Plan et un Plan Financier</w:t>
      </w:r>
    </w:p>
    <w:p w14:paraId="3A6FD88C" w14:textId="2A76261C" w:rsidR="009E7512" w:rsidRDefault="00986DFC" w:rsidP="009E7512">
      <w:pPr>
        <w:numPr>
          <w:ilvl w:val="1"/>
          <w:numId w:val="12"/>
        </w:numPr>
        <w:spacing w:before="100" w:beforeAutospacing="1" w:after="100" w:afterAutospacing="1"/>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t>Capacité à travailler en collaboration avec des équipes multiculturelles.</w:t>
      </w:r>
    </w:p>
    <w:p w14:paraId="3CFA2EC4" w14:textId="63C8CA42" w:rsidR="009E7512" w:rsidRDefault="009E7512" w:rsidP="009E7512">
      <w:pPr>
        <w:numPr>
          <w:ilvl w:val="1"/>
          <w:numId w:val="12"/>
        </w:numPr>
        <w:spacing w:before="100" w:beforeAutospacing="1" w:after="100" w:afterAutospacing="1"/>
        <w:ind w:left="-284" w:right="-575"/>
        <w:jc w:val="both"/>
        <w:rPr>
          <w:rFonts w:ascii="Times New Roman" w:eastAsia="Times New Roman" w:hAnsi="Times New Roman" w:cs="Times New Roman"/>
          <w:lang w:val="fr-FR" w:eastAsia="en-US"/>
        </w:rPr>
      </w:pPr>
      <w:r>
        <w:rPr>
          <w:rFonts w:ascii="Times New Roman" w:eastAsia="Times New Roman" w:hAnsi="Times New Roman" w:cs="Times New Roman"/>
          <w:lang w:val="fr-FR" w:eastAsia="en-US"/>
        </w:rPr>
        <w:t>Avec une expérience entrepreneuriale ;</w:t>
      </w:r>
    </w:p>
    <w:p w14:paraId="1F6A9969" w14:textId="77777777" w:rsidR="009E7512" w:rsidRPr="009E7512" w:rsidRDefault="009E7512" w:rsidP="009E7512">
      <w:pPr>
        <w:spacing w:before="100" w:beforeAutospacing="1" w:after="100" w:afterAutospacing="1"/>
        <w:ind w:left="-284" w:right="-575"/>
        <w:jc w:val="both"/>
        <w:rPr>
          <w:rFonts w:ascii="Times New Roman" w:eastAsia="Times New Roman" w:hAnsi="Times New Roman" w:cs="Times New Roman"/>
          <w:lang w:val="en-US" w:eastAsia="en-US"/>
        </w:rPr>
      </w:pPr>
    </w:p>
    <w:p w14:paraId="5C40922F" w14:textId="29042776" w:rsidR="00986DFC" w:rsidRPr="009E7512" w:rsidRDefault="00986DFC" w:rsidP="00F969B3">
      <w:pPr>
        <w:numPr>
          <w:ilvl w:val="0"/>
          <w:numId w:val="12"/>
        </w:numPr>
        <w:spacing w:before="100" w:beforeAutospacing="1" w:after="100" w:afterAutospacing="1"/>
        <w:ind w:left="-284" w:right="-575"/>
        <w:jc w:val="both"/>
        <w:rPr>
          <w:rFonts w:ascii="Times New Roman" w:eastAsia="Times New Roman" w:hAnsi="Times New Roman" w:cs="Times New Roman"/>
          <w:lang w:val="en-US" w:eastAsia="en-US"/>
        </w:rPr>
      </w:pPr>
      <w:proofErr w:type="gramStart"/>
      <w:r w:rsidRPr="00986DFC">
        <w:rPr>
          <w:rFonts w:ascii="Times New Roman" w:eastAsia="Times New Roman" w:hAnsi="Times New Roman" w:cs="Times New Roman"/>
          <w:b/>
          <w:bCs/>
          <w:lang w:val="en-US" w:eastAsia="en-US"/>
        </w:rPr>
        <w:t>Engagement :</w:t>
      </w:r>
      <w:proofErr w:type="gramEnd"/>
    </w:p>
    <w:p w14:paraId="3434FD60" w14:textId="77777777" w:rsidR="00986DFC" w:rsidRPr="00986DFC" w:rsidRDefault="00986DFC" w:rsidP="00F969B3">
      <w:pPr>
        <w:numPr>
          <w:ilvl w:val="1"/>
          <w:numId w:val="12"/>
        </w:numPr>
        <w:spacing w:before="100" w:beforeAutospacing="1" w:after="100" w:afterAutospacing="1"/>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t>Disponibilité pour participer aux Boost Camps et aux réunions en ligne.</w:t>
      </w:r>
    </w:p>
    <w:p w14:paraId="6FE91FB8" w14:textId="1FB850B2" w:rsidR="00986DFC" w:rsidRDefault="00986DFC" w:rsidP="00F969B3">
      <w:pPr>
        <w:numPr>
          <w:ilvl w:val="1"/>
          <w:numId w:val="12"/>
        </w:numPr>
        <w:spacing w:before="100" w:beforeAutospacing="1" w:after="100" w:afterAutospacing="1"/>
        <w:ind w:left="-284" w:right="-575"/>
        <w:jc w:val="both"/>
        <w:rPr>
          <w:rFonts w:ascii="Times New Roman" w:eastAsia="Times New Roman" w:hAnsi="Times New Roman" w:cs="Times New Roman"/>
          <w:lang w:val="fr-FR" w:eastAsia="en-US"/>
        </w:rPr>
      </w:pPr>
      <w:r w:rsidRPr="00986DFC">
        <w:rPr>
          <w:rFonts w:ascii="Times New Roman" w:eastAsia="Times New Roman" w:hAnsi="Times New Roman" w:cs="Times New Roman"/>
          <w:lang w:val="fr-FR" w:eastAsia="en-US"/>
        </w:rPr>
        <w:t xml:space="preserve">Engagement à visiter les entrepreneurs </w:t>
      </w:r>
      <w:r w:rsidR="009E7512">
        <w:rPr>
          <w:rFonts w:ascii="Times New Roman" w:eastAsia="Times New Roman" w:hAnsi="Times New Roman" w:cs="Times New Roman"/>
          <w:lang w:val="fr-FR" w:eastAsia="en-US"/>
        </w:rPr>
        <w:t xml:space="preserve">mensuellement </w:t>
      </w:r>
      <w:r w:rsidRPr="00986DFC">
        <w:rPr>
          <w:rFonts w:ascii="Times New Roman" w:eastAsia="Times New Roman" w:hAnsi="Times New Roman" w:cs="Times New Roman"/>
          <w:lang w:val="fr-FR" w:eastAsia="en-US"/>
        </w:rPr>
        <w:t>et assurer un suivi régulier.</w:t>
      </w:r>
    </w:p>
    <w:p w14:paraId="29C88E13" w14:textId="423F26E0" w:rsidR="00363A8A" w:rsidRPr="00763BEE" w:rsidRDefault="00363A8A" w:rsidP="00F969B3">
      <w:pPr>
        <w:pStyle w:val="Paragraphedeliste"/>
        <w:numPr>
          <w:ilvl w:val="1"/>
          <w:numId w:val="12"/>
        </w:numPr>
        <w:ind w:left="-284" w:right="-575"/>
        <w:jc w:val="both"/>
        <w:rPr>
          <w:rFonts w:ascii="Times New Roman" w:eastAsia="Times New Roman" w:hAnsi="Times New Roman" w:cs="Times New Roman"/>
          <w:lang w:val="fr-FR" w:eastAsia="en-US"/>
        </w:rPr>
      </w:pPr>
      <w:r w:rsidRPr="00763BEE">
        <w:rPr>
          <w:rFonts w:ascii="Times New Roman" w:eastAsia="Times New Roman" w:hAnsi="Times New Roman" w:cs="Times New Roman"/>
          <w:lang w:val="fr-FR" w:eastAsia="en-US"/>
        </w:rPr>
        <w:t>Volonté d'approfondir le contexte local du projet supervisé.</w:t>
      </w:r>
    </w:p>
    <w:p w14:paraId="0BC3304D" w14:textId="474DFC3C" w:rsidR="00763BEE" w:rsidRDefault="00763BEE" w:rsidP="00F969B3">
      <w:pPr>
        <w:ind w:left="-284" w:right="-575"/>
        <w:jc w:val="both"/>
        <w:rPr>
          <w:rFonts w:ascii="Times New Roman" w:eastAsia="Times New Roman" w:hAnsi="Times New Roman" w:cs="Times New Roman"/>
          <w:lang w:val="fr-FR" w:eastAsia="en-US"/>
        </w:rPr>
      </w:pPr>
    </w:p>
    <w:p w14:paraId="15D27612" w14:textId="77777777" w:rsidR="00763BEE" w:rsidRPr="00763BEE" w:rsidRDefault="00763BEE" w:rsidP="00F969B3">
      <w:pPr>
        <w:ind w:left="-284" w:right="-575"/>
        <w:jc w:val="both"/>
        <w:rPr>
          <w:rFonts w:ascii="Times New Roman" w:eastAsia="Times New Roman" w:hAnsi="Times New Roman" w:cs="Times New Roman"/>
          <w:lang w:val="fr-FR" w:eastAsia="en-US"/>
        </w:rPr>
      </w:pPr>
    </w:p>
    <w:p w14:paraId="50460FF2" w14:textId="3EB8001A" w:rsidR="00976F93" w:rsidRPr="00986DFC" w:rsidRDefault="00976F93" w:rsidP="00F969B3">
      <w:pPr>
        <w:spacing w:line="276" w:lineRule="auto"/>
        <w:ind w:left="-284" w:right="-575"/>
        <w:jc w:val="both"/>
        <w:rPr>
          <w:lang w:val="fr-FR"/>
        </w:rPr>
      </w:pPr>
    </w:p>
    <w:sectPr w:rsidR="00976F93" w:rsidRPr="00986DFC" w:rsidSect="008215E9">
      <w:headerReference w:type="even" r:id="rId11"/>
      <w:headerReference w:type="default" r:id="rId12"/>
      <w:footerReference w:type="even" r:id="rId13"/>
      <w:footerReference w:type="default" r:id="rId14"/>
      <w:pgSz w:w="11900" w:h="16840"/>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38183" w14:textId="77777777" w:rsidR="0087776A" w:rsidRDefault="0087776A" w:rsidP="00351CA9">
      <w:r>
        <w:separator/>
      </w:r>
    </w:p>
  </w:endnote>
  <w:endnote w:type="continuationSeparator" w:id="0">
    <w:p w14:paraId="7E5945A1" w14:textId="77777777" w:rsidR="0087776A" w:rsidRDefault="0087776A" w:rsidP="0035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08BF0" w14:textId="77777777" w:rsidR="00976F93" w:rsidRDefault="008B18DB">
    <w:pPr>
      <w:pStyle w:val="Pieddepage"/>
    </w:pPr>
    <w:r>
      <w:rPr>
        <w:noProof/>
        <w:lang w:val="en-US" w:eastAsia="en-US"/>
      </w:rPr>
      <mc:AlternateContent>
        <mc:Choice Requires="wps">
          <w:drawing>
            <wp:anchor distT="0" distB="0" distL="114300" distR="114300" simplePos="0" relativeHeight="251674624" behindDoc="0" locked="0" layoutInCell="1" allowOverlap="1" wp14:anchorId="4CF36E7C" wp14:editId="31E257ED">
              <wp:simplePos x="0" y="0"/>
              <wp:positionH relativeFrom="page">
                <wp:posOffset>4467225</wp:posOffset>
              </wp:positionH>
              <wp:positionV relativeFrom="page">
                <wp:align>bottom</wp:align>
              </wp:positionV>
              <wp:extent cx="2970530" cy="734060"/>
              <wp:effectExtent l="0" t="0" r="20320" b="27940"/>
              <wp:wrapThrough wrapText="bothSides">
                <wp:wrapPolygon edited="0">
                  <wp:start x="0" y="0"/>
                  <wp:lineTo x="0" y="21862"/>
                  <wp:lineTo x="21609" y="21862"/>
                  <wp:lineTo x="21609" y="0"/>
                  <wp:lineTo x="0" y="0"/>
                </wp:wrapPolygon>
              </wp:wrapThrough>
              <wp:docPr id="10" name="Rechthoek 10"/>
              <wp:cNvGraphicFramePr/>
              <a:graphic xmlns:a="http://schemas.openxmlformats.org/drawingml/2006/main">
                <a:graphicData uri="http://schemas.microsoft.com/office/word/2010/wordprocessingShape">
                  <wps:wsp>
                    <wps:cNvSpPr/>
                    <wps:spPr>
                      <a:xfrm>
                        <a:off x="0" y="0"/>
                        <a:ext cx="2970530" cy="734060"/>
                      </a:xfrm>
                      <a:prstGeom prst="rect">
                        <a:avLst/>
                      </a:prstGeom>
                      <a:solidFill>
                        <a:schemeClr val="bg1">
                          <a:alpha val="10000"/>
                        </a:schemeClr>
                      </a:solidFill>
                      <a:ln w="12700" cmpd="sng">
                        <a:solidFill>
                          <a:schemeClr val="tx1">
                            <a:lumMod val="75000"/>
                            <a:lumOff val="25000"/>
                            <a:alpha val="0"/>
                          </a:schemeClr>
                        </a:solidFill>
                      </a:ln>
                      <a:effectLst/>
                    </wps:spPr>
                    <wps:style>
                      <a:lnRef idx="1">
                        <a:schemeClr val="accent1"/>
                      </a:lnRef>
                      <a:fillRef idx="3">
                        <a:schemeClr val="accent1"/>
                      </a:fillRef>
                      <a:effectRef idx="2">
                        <a:schemeClr val="accent1"/>
                      </a:effectRef>
                      <a:fontRef idx="minor">
                        <a:schemeClr val="lt1"/>
                      </a:fontRef>
                    </wps:style>
                    <wps:txbx>
                      <w:txbxContent>
                        <w:p w14:paraId="618CA554"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BTW nr. BE0473.432.848. </w:t>
                          </w:r>
                        </w:p>
                        <w:p w14:paraId="6BAF7429"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BNP Paribas </w:t>
                          </w:r>
                          <w:proofErr w:type="gramStart"/>
                          <w:r w:rsidRPr="0084781B">
                            <w:rPr>
                              <w:rFonts w:ascii="Calibri" w:hAnsi="Calibri" w:cs="Trebuchet MS"/>
                              <w:color w:val="262626"/>
                              <w:sz w:val="14"/>
                              <w:szCs w:val="14"/>
                              <w:lang w:val="en-US"/>
                            </w:rPr>
                            <w:t>Fortis :</w:t>
                          </w:r>
                          <w:proofErr w:type="gramEnd"/>
                          <w:r w:rsidRPr="0084781B">
                            <w:rPr>
                              <w:rFonts w:ascii="Calibri" w:hAnsi="Calibri" w:cs="Trebuchet MS"/>
                              <w:color w:val="262626"/>
                              <w:sz w:val="14"/>
                              <w:szCs w:val="14"/>
                              <w:lang w:val="en-US"/>
                            </w:rPr>
                            <w:t xml:space="preserve"> BE12 2300 0606 0092 Ι BIC GEBABEB  </w:t>
                          </w:r>
                        </w:p>
                        <w:p w14:paraId="45083145" w14:textId="77777777" w:rsidR="00976F93" w:rsidRDefault="008B18DB">
                          <w:pPr>
                            <w:jc w:val="right"/>
                            <w:rPr>
                              <w:rFonts w:ascii="Calibri" w:hAnsi="Calibri"/>
                              <w:color w:val="FFFFFF" w:themeColor="background1"/>
                            </w:rPr>
                          </w:pPr>
                          <w:r w:rsidRPr="0084781B">
                            <w:rPr>
                              <w:rFonts w:ascii="Calibri" w:hAnsi="Calibri" w:cs="Trebuchet MS"/>
                              <w:color w:val="262626"/>
                              <w:sz w:val="14"/>
                              <w:szCs w:val="14"/>
                              <w:lang w:val="en-US"/>
                            </w:rPr>
                            <w:t xml:space="preserve"> </w:t>
                          </w:r>
                          <w:proofErr w:type="gramStart"/>
                          <w:r w:rsidRPr="0084781B">
                            <w:rPr>
                              <w:rFonts w:ascii="Calibri" w:hAnsi="Calibri" w:cs="Trebuchet MS"/>
                              <w:color w:val="262626"/>
                              <w:sz w:val="14"/>
                              <w:szCs w:val="14"/>
                              <w:lang w:val="en-US"/>
                            </w:rPr>
                            <w:t>KBC :</w:t>
                          </w:r>
                          <w:proofErr w:type="gramEnd"/>
                          <w:r w:rsidRPr="0084781B">
                            <w:rPr>
                              <w:rFonts w:ascii="Calibri" w:hAnsi="Calibri" w:cs="Trebuchet MS"/>
                              <w:color w:val="262626"/>
                              <w:sz w:val="14"/>
                              <w:szCs w:val="14"/>
                              <w:lang w:val="en-US"/>
                            </w:rPr>
                            <w:t xml:space="preserve"> BE50 4310 7565 5118 Ι BIC KREDBEBB</w:t>
                          </w:r>
                        </w:p>
                      </w:txbxContent>
                    </wps:txbx>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36E7C" id="Rechthoek 10" o:spid="_x0000_s1026" style="position:absolute;margin-left:351.75pt;margin-top:0;width:233.9pt;height:57.8pt;z-index:25167462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" fillcolor="white [3212]" strokecolor="#404040 [2429]" strokeweight="1pt">
              <v:fill opacity="6682f"/>
              <v:stroke opacity="0"/>
              <v:textbox inset="8mm">
                <w:txbxContent>
                  <w:p w14:paraId="618CA554"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BTW </w:t>
                    </w:r>
                    <w:proofErr w:type="spellStart"/>
                    <w:r w:rsidRPr="0084781B">
                      <w:rPr>
                        <w:rFonts w:ascii="Calibri" w:hAnsi="Calibri" w:cs="Trebuchet MS"/>
                        <w:color w:val="262626"/>
                        <w:sz w:val="14"/>
                        <w:szCs w:val="14"/>
                        <w:lang w:val="en-US"/>
                      </w:rPr>
                      <w:t>nr</w:t>
                    </w:r>
                    <w:proofErr w:type="spellEnd"/>
                    <w:r w:rsidRPr="0084781B">
                      <w:rPr>
                        <w:rFonts w:ascii="Calibri" w:hAnsi="Calibri" w:cs="Trebuchet MS"/>
                        <w:color w:val="262626"/>
                        <w:sz w:val="14"/>
                        <w:szCs w:val="14"/>
                        <w:lang w:val="en-US"/>
                      </w:rPr>
                      <w:t xml:space="preserve">. BE0473.432.848. </w:t>
                    </w:r>
                  </w:p>
                  <w:p w14:paraId="6BAF7429"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BNP Paribas Fortis : BE12 2300 0606 0092 Ι BIC GEBABEB  </w:t>
                    </w:r>
                  </w:p>
                  <w:p w14:paraId="45083145" w14:textId="77777777" w:rsidR="00976F93" w:rsidRDefault="008B18DB">
                    <w:pPr>
                      <w:jc w:val="right"/>
                      <w:rPr>
                        <w:rFonts w:ascii="Calibri" w:hAnsi="Calibri"/>
                        <w:color w:val="FFFFFF" w:themeColor="background1"/>
                      </w:rPr>
                    </w:pPr>
                    <w:r w:rsidRPr="0084781B">
                      <w:rPr>
                        <w:rFonts w:ascii="Calibri" w:hAnsi="Calibri" w:cs="Trebuchet MS"/>
                        <w:color w:val="262626"/>
                        <w:sz w:val="14"/>
                        <w:szCs w:val="14"/>
                        <w:lang w:val="en-US"/>
                      </w:rPr>
                      <w:t xml:space="preserve"> KBC : BE50 4310 7565 5118 Ι BIC KREDBEBB</w:t>
                    </w:r>
                  </w:p>
                </w:txbxContent>
              </v:textbox>
              <w10:wrap type="through" anchorx="page" anchory="page"/>
            </v:rect>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5353E082" wp14:editId="53D8CB05">
              <wp:simplePos x="0" y="0"/>
              <wp:positionH relativeFrom="page">
                <wp:align>left</wp:align>
              </wp:positionH>
              <wp:positionV relativeFrom="page">
                <wp:posOffset>9787890</wp:posOffset>
              </wp:positionV>
              <wp:extent cx="7657200" cy="1000800"/>
              <wp:effectExtent l="0" t="0" r="20320" b="27940"/>
              <wp:wrapThrough wrapText="bothSides">
                <wp:wrapPolygon edited="0">
                  <wp:start x="0" y="0"/>
                  <wp:lineTo x="0" y="21792"/>
                  <wp:lineTo x="21604" y="21792"/>
                  <wp:lineTo x="21604" y="0"/>
                  <wp:lineTo x="0" y="0"/>
                </wp:wrapPolygon>
              </wp:wrapThrough>
              <wp:docPr id="8" name="Rechthoek 8"/>
              <wp:cNvGraphicFramePr/>
              <a:graphic xmlns:a="http://schemas.openxmlformats.org/drawingml/2006/main">
                <a:graphicData uri="http://schemas.microsoft.com/office/word/2010/wordprocessingShape">
                  <wps:wsp>
                    <wps:cNvSpPr/>
                    <wps:spPr>
                      <a:xfrm>
                        <a:off x="0" y="0"/>
                        <a:ext cx="7657200" cy="1000800"/>
                      </a:xfrm>
                      <a:prstGeom prst="rect">
                        <a:avLst/>
                      </a:prstGeom>
                      <a:solidFill>
                        <a:schemeClr val="tx1">
                          <a:alpha val="10000"/>
                        </a:schemeClr>
                      </a:solidFill>
                      <a:ln w="12700" cmpd="sng">
                        <a:solidFill>
                          <a:schemeClr val="tx1">
                            <a:lumMod val="75000"/>
                            <a:lumOff val="25000"/>
                            <a:alpha val="0"/>
                          </a:schemeClr>
                        </a:solidFill>
                      </a:ln>
                      <a:effectLst/>
                    </wps:spPr>
                    <wps:style>
                      <a:lnRef idx="1">
                        <a:schemeClr val="accent1"/>
                      </a:lnRef>
                      <a:fillRef idx="3">
                        <a:schemeClr val="accent1"/>
                      </a:fillRef>
                      <a:effectRef idx="2">
                        <a:schemeClr val="accent1"/>
                      </a:effectRef>
                      <a:fontRef idx="minor">
                        <a:schemeClr val="lt1"/>
                      </a:fontRef>
                    </wps:style>
                    <wps:txbx>
                      <w:txbxContent>
                        <w:p w14:paraId="327FBD25" w14:textId="77777777" w:rsidR="00976F93" w:rsidRDefault="008B18DB">
                          <w:pPr>
                            <w:widowControl w:val="0"/>
                            <w:autoSpaceDE w:val="0"/>
                            <w:autoSpaceDN w:val="0"/>
                            <w:adjustRightInd w:val="0"/>
                            <w:rPr>
                              <w:rFonts w:ascii="Calibri" w:hAnsi="Calibri" w:cs="Trebuchet MS"/>
                              <w:b/>
                              <w:color w:val="262626"/>
                              <w:sz w:val="14"/>
                              <w:szCs w:val="14"/>
                            </w:rPr>
                          </w:pPr>
                          <w:r w:rsidRPr="0009247F">
                            <w:rPr>
                              <w:rFonts w:ascii="Calibri" w:hAnsi="Calibri" w:cs="Trebuchet MS"/>
                              <w:b/>
                              <w:color w:val="262626"/>
                              <w:sz w:val="14"/>
                              <w:szCs w:val="14"/>
                            </w:rPr>
                            <w:t xml:space="preserve">Ondernemers voor Ondernemers vzw </w:t>
                          </w:r>
                        </w:p>
                        <w:p w14:paraId="6987FA7F" w14:textId="77777777" w:rsidR="00976F93" w:rsidRDefault="008B18DB">
                          <w:pPr>
                            <w:widowControl w:val="0"/>
                            <w:autoSpaceDE w:val="0"/>
                            <w:autoSpaceDN w:val="0"/>
                            <w:adjustRightInd w:val="0"/>
                            <w:rPr>
                              <w:rFonts w:ascii="Calibri" w:hAnsi="Calibri" w:cs="Trebuchet MS"/>
                              <w:color w:val="262626"/>
                              <w:sz w:val="14"/>
                              <w:szCs w:val="14"/>
                            </w:rPr>
                          </w:pPr>
                          <w:r>
                            <w:rPr>
                              <w:rFonts w:ascii="Calibri" w:hAnsi="Calibri" w:cs="Trebuchet MS"/>
                              <w:color w:val="262626"/>
                              <w:sz w:val="14"/>
                              <w:szCs w:val="14"/>
                            </w:rPr>
                            <w:t xml:space="preserve">Willem de </w:t>
                          </w:r>
                          <w:proofErr w:type="spellStart"/>
                          <w:r>
                            <w:rPr>
                              <w:rFonts w:ascii="Calibri" w:hAnsi="Calibri" w:cs="Trebuchet MS"/>
                              <w:color w:val="262626"/>
                              <w:sz w:val="14"/>
                              <w:szCs w:val="14"/>
                            </w:rPr>
                            <w:t>Croylaan</w:t>
                          </w:r>
                          <w:proofErr w:type="spellEnd"/>
                          <w:r>
                            <w:rPr>
                              <w:rFonts w:ascii="Calibri" w:hAnsi="Calibri" w:cs="Trebuchet MS"/>
                              <w:color w:val="262626"/>
                              <w:sz w:val="14"/>
                              <w:szCs w:val="14"/>
                            </w:rPr>
                            <w:t xml:space="preserve"> 58 bus 4022, 3001 Heverlee</w:t>
                          </w:r>
                        </w:p>
                        <w:p w14:paraId="20A1D3F9" w14:textId="77777777" w:rsidR="00976F93" w:rsidRDefault="008B18DB">
                          <w:pPr>
                            <w:widowControl w:val="0"/>
                            <w:autoSpaceDE w:val="0"/>
                            <w:autoSpaceDN w:val="0"/>
                            <w:adjustRightInd w:val="0"/>
                            <w:rPr>
                              <w:rFonts w:ascii="Calibri" w:hAnsi="Calibri" w:cs="Trebuchet MS"/>
                              <w:color w:val="262626"/>
                              <w:sz w:val="14"/>
                              <w:szCs w:val="14"/>
                            </w:rPr>
                          </w:pPr>
                          <w:r w:rsidRPr="0009247F">
                            <w:rPr>
                              <w:rFonts w:ascii="Calibri" w:hAnsi="Calibri" w:cs="Trebuchet MS"/>
                              <w:color w:val="262626"/>
                              <w:sz w:val="14"/>
                              <w:szCs w:val="14"/>
                            </w:rPr>
                            <w:t>+32(0)16 32 10 72</w:t>
                          </w:r>
                          <w:r w:rsidRPr="00B35905">
                            <w:rPr>
                              <w:rFonts w:ascii="Calibri" w:hAnsi="Calibri" w:cs="Trebuchet MS"/>
                              <w:color w:val="262626"/>
                              <w:sz w:val="14"/>
                              <w:szCs w:val="14"/>
                              <w:lang w:val="en-US"/>
                            </w:rPr>
                            <w:t xml:space="preserve"> Ι </w:t>
                          </w:r>
                          <w:r w:rsidRPr="0009247F">
                            <w:rPr>
                              <w:rFonts w:ascii="Calibri" w:hAnsi="Calibri" w:cs="Trebuchet MS"/>
                              <w:color w:val="262626"/>
                              <w:sz w:val="14"/>
                              <w:szCs w:val="14"/>
                            </w:rPr>
                            <w:t>contact@ondernemersvoorondernemers.be</w:t>
                          </w:r>
                        </w:p>
                        <w:p w14:paraId="7B4DB844" w14:textId="77777777" w:rsidR="00794A34" w:rsidRPr="0084781B" w:rsidRDefault="00794A34" w:rsidP="00794A34">
                          <w:pPr>
                            <w:jc w:val="center"/>
                            <w:rPr>
                              <w:rFonts w:ascii="Calibri" w:hAnsi="Calibri"/>
                              <w:color w:val="FFFFFF" w:themeColor="background1"/>
                            </w:rPr>
                          </w:pPr>
                        </w:p>
                      </w:txbxContent>
                    </wps:txbx>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3E082" id="Rechthoek 8" o:spid="_x0000_s1027" style="position:absolute;margin-left:0;margin-top:770.7pt;width:602.95pt;height:78.8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" fillcolor="black [3213]" strokecolor="#404040 [2429]" strokeweight="1pt">
              <v:fill opacity="6682f"/>
              <v:stroke opacity="0"/>
              <v:textbox inset="8mm">
                <w:txbxContent>
                  <w:p w14:paraId="327FBD25" w14:textId="77777777" w:rsidR="00976F93" w:rsidRDefault="008B18DB">
                    <w:pPr>
                      <w:widowControl w:val="0"/>
                      <w:autoSpaceDE w:val="0"/>
                      <w:autoSpaceDN w:val="0"/>
                      <w:adjustRightInd w:val="0"/>
                      <w:rPr>
                        <w:rFonts w:ascii="Calibri" w:hAnsi="Calibri" w:cs="Trebuchet MS"/>
                        <w:b/>
                        <w:color w:val="262626"/>
                        <w:sz w:val="14"/>
                        <w:szCs w:val="14"/>
                      </w:rPr>
                    </w:pPr>
                    <w:r w:rsidRPr="0009247F">
                      <w:rPr>
                        <w:rFonts w:ascii="Calibri" w:hAnsi="Calibri" w:cs="Trebuchet MS"/>
                        <w:b/>
                        <w:color w:val="262626"/>
                        <w:sz w:val="14"/>
                        <w:szCs w:val="14"/>
                      </w:rPr>
                      <w:t xml:space="preserve">Ondernemers voor Ondernemers vzw </w:t>
                    </w:r>
                  </w:p>
                  <w:p w14:paraId="6987FA7F" w14:textId="77777777" w:rsidR="00976F93" w:rsidRDefault="008B18DB">
                    <w:pPr>
                      <w:widowControl w:val="0"/>
                      <w:autoSpaceDE w:val="0"/>
                      <w:autoSpaceDN w:val="0"/>
                      <w:adjustRightInd w:val="0"/>
                      <w:rPr>
                        <w:rFonts w:ascii="Calibri" w:hAnsi="Calibri" w:cs="Trebuchet MS"/>
                        <w:color w:val="262626"/>
                        <w:sz w:val="14"/>
                        <w:szCs w:val="14"/>
                      </w:rPr>
                    </w:pPr>
                    <w:r>
                      <w:rPr>
                        <w:rFonts w:ascii="Calibri" w:hAnsi="Calibri" w:cs="Trebuchet MS"/>
                        <w:color w:val="262626"/>
                        <w:sz w:val="14"/>
                        <w:szCs w:val="14"/>
                      </w:rPr>
                      <w:t xml:space="preserve">Willem de </w:t>
                    </w:r>
                    <w:proofErr w:type="spellStart"/>
                    <w:r>
                      <w:rPr>
                        <w:rFonts w:ascii="Calibri" w:hAnsi="Calibri" w:cs="Trebuchet MS"/>
                        <w:color w:val="262626"/>
                        <w:sz w:val="14"/>
                        <w:szCs w:val="14"/>
                      </w:rPr>
                      <w:t>Croylaan</w:t>
                    </w:r>
                    <w:proofErr w:type="spellEnd"/>
                    <w:r>
                      <w:rPr>
                        <w:rFonts w:ascii="Calibri" w:hAnsi="Calibri" w:cs="Trebuchet MS"/>
                        <w:color w:val="262626"/>
                        <w:sz w:val="14"/>
                        <w:szCs w:val="14"/>
                      </w:rPr>
                      <w:t xml:space="preserve"> 58 bus 4022, 3001 Heverlee</w:t>
                    </w:r>
                  </w:p>
                  <w:p w14:paraId="20A1D3F9" w14:textId="77777777" w:rsidR="00976F93" w:rsidRDefault="008B18DB">
                    <w:pPr>
                      <w:widowControl w:val="0"/>
                      <w:autoSpaceDE w:val="0"/>
                      <w:autoSpaceDN w:val="0"/>
                      <w:adjustRightInd w:val="0"/>
                      <w:rPr>
                        <w:rFonts w:ascii="Calibri" w:hAnsi="Calibri" w:cs="Trebuchet MS"/>
                        <w:color w:val="262626"/>
                        <w:sz w:val="14"/>
                        <w:szCs w:val="14"/>
                      </w:rPr>
                    </w:pPr>
                    <w:r w:rsidRPr="0009247F">
                      <w:rPr>
                        <w:rFonts w:ascii="Calibri" w:hAnsi="Calibri" w:cs="Trebuchet MS"/>
                        <w:color w:val="262626"/>
                        <w:sz w:val="14"/>
                        <w:szCs w:val="14"/>
                      </w:rPr>
                      <w:t>+32(0)16 32 10 72</w:t>
                    </w:r>
                    <w:r w:rsidRPr="00B35905">
                      <w:rPr>
                        <w:rFonts w:ascii="Calibri" w:hAnsi="Calibri" w:cs="Trebuchet MS"/>
                        <w:color w:val="262626"/>
                        <w:sz w:val="14"/>
                        <w:szCs w:val="14"/>
                        <w:lang w:val="en-US"/>
                      </w:rPr>
                      <w:t xml:space="preserve"> Ι </w:t>
                    </w:r>
                    <w:r w:rsidRPr="0009247F">
                      <w:rPr>
                        <w:rFonts w:ascii="Calibri" w:hAnsi="Calibri" w:cs="Trebuchet MS"/>
                        <w:color w:val="262626"/>
                        <w:sz w:val="14"/>
                        <w:szCs w:val="14"/>
                      </w:rPr>
                      <w:t>contact@ondernemersvoorondernemers.be</w:t>
                    </w:r>
                  </w:p>
                  <w:p w14:paraId="7B4DB844" w14:textId="77777777" w:rsidR="00794A34" w:rsidRPr="0084781B" w:rsidRDefault="00794A34" w:rsidP="00794A34">
                    <w:pPr>
                      <w:jc w:val="center"/>
                      <w:rPr>
                        <w:rFonts w:ascii="Calibri" w:hAnsi="Calibri"/>
                        <w:color w:val="FFFFFF" w:themeColor="background1"/>
                      </w:rPr>
                    </w:pPr>
                  </w:p>
                </w:txbxContent>
              </v:textbox>
              <w10:wrap type="through"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3293E" w14:textId="77777777" w:rsidR="00976F93" w:rsidRDefault="008B18DB">
    <w:r>
      <w:rPr>
        <w:noProof/>
        <w:lang w:val="en-US" w:eastAsia="en-US"/>
      </w:rPr>
      <mc:AlternateContent>
        <mc:Choice Requires="wps">
          <w:drawing>
            <wp:anchor distT="0" distB="0" distL="114300" distR="114300" simplePos="0" relativeHeight="251665408" behindDoc="0" locked="0" layoutInCell="1" allowOverlap="1" wp14:anchorId="3EF158F5" wp14:editId="4BEE762F">
              <wp:simplePos x="0" y="0"/>
              <wp:positionH relativeFrom="margin">
                <wp:posOffset>-998855</wp:posOffset>
              </wp:positionH>
              <wp:positionV relativeFrom="page">
                <wp:posOffset>9785985</wp:posOffset>
              </wp:positionV>
              <wp:extent cx="7657200" cy="1000800"/>
              <wp:effectExtent l="0" t="0" r="20320" b="27940"/>
              <wp:wrapThrough wrapText="bothSides">
                <wp:wrapPolygon edited="0">
                  <wp:start x="0" y="0"/>
                  <wp:lineTo x="0" y="21792"/>
                  <wp:lineTo x="21604" y="21792"/>
                  <wp:lineTo x="21604" y="0"/>
                  <wp:lineTo x="0" y="0"/>
                </wp:wrapPolygon>
              </wp:wrapThrough>
              <wp:docPr id="6" name="Rechthoek 6"/>
              <wp:cNvGraphicFramePr/>
              <a:graphic xmlns:a="http://schemas.openxmlformats.org/drawingml/2006/main">
                <a:graphicData uri="http://schemas.microsoft.com/office/word/2010/wordprocessingShape">
                  <wps:wsp>
                    <wps:cNvSpPr/>
                    <wps:spPr>
                      <a:xfrm>
                        <a:off x="0" y="0"/>
                        <a:ext cx="7657200" cy="1000800"/>
                      </a:xfrm>
                      <a:prstGeom prst="rect">
                        <a:avLst/>
                      </a:prstGeom>
                      <a:solidFill>
                        <a:schemeClr val="tx1">
                          <a:alpha val="10000"/>
                        </a:schemeClr>
                      </a:solidFill>
                      <a:ln w="12700" cmpd="sng">
                        <a:solidFill>
                          <a:schemeClr val="tx1">
                            <a:lumMod val="75000"/>
                            <a:lumOff val="25000"/>
                            <a:alpha val="0"/>
                          </a:schemeClr>
                        </a:solidFill>
                      </a:ln>
                      <a:effectLst/>
                    </wps:spPr>
                    <wps:style>
                      <a:lnRef idx="1">
                        <a:schemeClr val="accent1"/>
                      </a:lnRef>
                      <a:fillRef idx="3">
                        <a:schemeClr val="accent1"/>
                      </a:fillRef>
                      <a:effectRef idx="2">
                        <a:schemeClr val="accent1"/>
                      </a:effectRef>
                      <a:fontRef idx="minor">
                        <a:schemeClr val="lt1"/>
                      </a:fontRef>
                    </wps:style>
                    <wps:txbx>
                      <w:txbxContent>
                        <w:p w14:paraId="5D48D610" w14:textId="77777777" w:rsidR="00976F93" w:rsidRDefault="008B18DB">
                          <w:pPr>
                            <w:widowControl w:val="0"/>
                            <w:autoSpaceDE w:val="0"/>
                            <w:autoSpaceDN w:val="0"/>
                            <w:adjustRightInd w:val="0"/>
                            <w:rPr>
                              <w:rFonts w:ascii="Calibri" w:hAnsi="Calibri" w:cs="Trebuchet MS"/>
                              <w:b/>
                              <w:color w:val="262626"/>
                              <w:sz w:val="14"/>
                              <w:szCs w:val="14"/>
                            </w:rPr>
                          </w:pPr>
                          <w:r w:rsidRPr="0009247F">
                            <w:rPr>
                              <w:rFonts w:ascii="Calibri" w:hAnsi="Calibri" w:cs="Trebuchet MS"/>
                              <w:b/>
                              <w:color w:val="262626"/>
                              <w:sz w:val="14"/>
                              <w:szCs w:val="14"/>
                            </w:rPr>
                            <w:t xml:space="preserve">Ondernemers voor Ondernemers vzw </w:t>
                          </w:r>
                        </w:p>
                        <w:p w14:paraId="4E490E6F" w14:textId="77777777" w:rsidR="00976F93" w:rsidRDefault="008B18DB">
                          <w:pPr>
                            <w:widowControl w:val="0"/>
                            <w:autoSpaceDE w:val="0"/>
                            <w:autoSpaceDN w:val="0"/>
                            <w:adjustRightInd w:val="0"/>
                            <w:rPr>
                              <w:rFonts w:ascii="Calibri" w:hAnsi="Calibri" w:cs="Trebuchet MS"/>
                              <w:color w:val="262626"/>
                              <w:sz w:val="14"/>
                              <w:szCs w:val="14"/>
                            </w:rPr>
                          </w:pPr>
                          <w:r>
                            <w:rPr>
                              <w:rFonts w:ascii="Calibri" w:hAnsi="Calibri" w:cs="Trebuchet MS"/>
                              <w:color w:val="262626"/>
                              <w:sz w:val="14"/>
                              <w:szCs w:val="14"/>
                            </w:rPr>
                            <w:t xml:space="preserve">Willem de </w:t>
                          </w:r>
                          <w:proofErr w:type="spellStart"/>
                          <w:r>
                            <w:rPr>
                              <w:rFonts w:ascii="Calibri" w:hAnsi="Calibri" w:cs="Trebuchet MS"/>
                              <w:color w:val="262626"/>
                              <w:sz w:val="14"/>
                              <w:szCs w:val="14"/>
                            </w:rPr>
                            <w:t>Croylaan</w:t>
                          </w:r>
                          <w:proofErr w:type="spellEnd"/>
                          <w:r>
                            <w:rPr>
                              <w:rFonts w:ascii="Calibri" w:hAnsi="Calibri" w:cs="Trebuchet MS"/>
                              <w:color w:val="262626"/>
                              <w:sz w:val="14"/>
                              <w:szCs w:val="14"/>
                            </w:rPr>
                            <w:t xml:space="preserve"> 58 bus 4022, 3001 Heverlee</w:t>
                          </w:r>
                        </w:p>
                        <w:p w14:paraId="63BBA45E" w14:textId="77777777" w:rsidR="00976F93" w:rsidRDefault="008B18DB">
                          <w:pPr>
                            <w:widowControl w:val="0"/>
                            <w:autoSpaceDE w:val="0"/>
                            <w:autoSpaceDN w:val="0"/>
                            <w:adjustRightInd w:val="0"/>
                            <w:rPr>
                              <w:rFonts w:ascii="Calibri" w:hAnsi="Calibri" w:cs="Trebuchet MS"/>
                              <w:color w:val="262626"/>
                              <w:sz w:val="14"/>
                              <w:szCs w:val="14"/>
                            </w:rPr>
                          </w:pPr>
                          <w:r w:rsidRPr="0009247F">
                            <w:rPr>
                              <w:rFonts w:ascii="Calibri" w:hAnsi="Calibri" w:cs="Trebuchet MS"/>
                              <w:color w:val="262626"/>
                              <w:sz w:val="14"/>
                              <w:szCs w:val="14"/>
                            </w:rPr>
                            <w:t xml:space="preserve">+32(0)16 </w:t>
                          </w:r>
                          <w:r w:rsidR="0009247F" w:rsidRPr="0009247F">
                            <w:rPr>
                              <w:rFonts w:ascii="Calibri" w:hAnsi="Calibri" w:cs="Trebuchet MS"/>
                              <w:color w:val="262626"/>
                              <w:sz w:val="14"/>
                              <w:szCs w:val="14"/>
                            </w:rPr>
                            <w:t>32 10 72</w:t>
                          </w:r>
                          <w:r w:rsidRPr="00B35905">
                            <w:rPr>
                              <w:rFonts w:ascii="Calibri" w:hAnsi="Calibri" w:cs="Trebuchet MS"/>
                              <w:color w:val="262626"/>
                              <w:sz w:val="14"/>
                              <w:szCs w:val="14"/>
                              <w:lang w:val="en-US"/>
                            </w:rPr>
                            <w:t xml:space="preserve"> Ι </w:t>
                          </w:r>
                          <w:r w:rsidRPr="0009247F">
                            <w:rPr>
                              <w:rFonts w:ascii="Calibri" w:hAnsi="Calibri" w:cs="Trebuchet MS"/>
                              <w:color w:val="262626"/>
                              <w:sz w:val="14"/>
                              <w:szCs w:val="14"/>
                            </w:rPr>
                            <w:t>contact@ondernemersvoorondernemers.be</w:t>
                          </w:r>
                        </w:p>
                        <w:p w14:paraId="309DA781" w14:textId="77777777" w:rsidR="0084781B" w:rsidRPr="0084781B" w:rsidRDefault="0084781B" w:rsidP="00351CA9">
                          <w:pPr>
                            <w:jc w:val="center"/>
                            <w:rPr>
                              <w:rFonts w:ascii="Calibri" w:hAnsi="Calibri"/>
                              <w:color w:val="FFFFFF" w:themeColor="background1"/>
                            </w:rPr>
                          </w:pPr>
                        </w:p>
                      </w:txbxContent>
                    </wps:txbx>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158F5" id="Rechthoek 6" o:spid="_x0000_s1028" style="position:absolute;margin-left:-78.65pt;margin-top:770.55pt;width:602.95pt;height:7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" fillcolor="black [3213]" strokecolor="#404040 [2429]" strokeweight="1pt">
              <v:fill opacity="6682f"/>
              <v:stroke opacity="0"/>
              <v:textbox inset="8mm">
                <w:txbxContent>
                  <w:p w14:paraId="5D48D610" w14:textId="77777777" w:rsidR="00976F93" w:rsidRDefault="008B18DB">
                    <w:pPr>
                      <w:widowControl w:val="0"/>
                      <w:autoSpaceDE w:val="0"/>
                      <w:autoSpaceDN w:val="0"/>
                      <w:adjustRightInd w:val="0"/>
                      <w:rPr>
                        <w:rFonts w:ascii="Calibri" w:hAnsi="Calibri" w:cs="Trebuchet MS"/>
                        <w:b/>
                        <w:color w:val="262626"/>
                        <w:sz w:val="14"/>
                        <w:szCs w:val="14"/>
                      </w:rPr>
                    </w:pPr>
                    <w:r w:rsidRPr="0009247F">
                      <w:rPr>
                        <w:rFonts w:ascii="Calibri" w:hAnsi="Calibri" w:cs="Trebuchet MS"/>
                        <w:b/>
                        <w:color w:val="262626"/>
                        <w:sz w:val="14"/>
                        <w:szCs w:val="14"/>
                      </w:rPr>
                      <w:t xml:space="preserve">Ondernemers voor Ondernemers vzw </w:t>
                    </w:r>
                  </w:p>
                  <w:p w14:paraId="4E490E6F" w14:textId="77777777" w:rsidR="00976F93" w:rsidRDefault="008B18DB">
                    <w:pPr>
                      <w:widowControl w:val="0"/>
                      <w:autoSpaceDE w:val="0"/>
                      <w:autoSpaceDN w:val="0"/>
                      <w:adjustRightInd w:val="0"/>
                      <w:rPr>
                        <w:rFonts w:ascii="Calibri" w:hAnsi="Calibri" w:cs="Trebuchet MS"/>
                        <w:color w:val="262626"/>
                        <w:sz w:val="14"/>
                        <w:szCs w:val="14"/>
                      </w:rPr>
                    </w:pPr>
                    <w:r>
                      <w:rPr>
                        <w:rFonts w:ascii="Calibri" w:hAnsi="Calibri" w:cs="Trebuchet MS"/>
                        <w:color w:val="262626"/>
                        <w:sz w:val="14"/>
                        <w:szCs w:val="14"/>
                      </w:rPr>
                      <w:t xml:space="preserve">Willem de </w:t>
                    </w:r>
                    <w:proofErr w:type="spellStart"/>
                    <w:r>
                      <w:rPr>
                        <w:rFonts w:ascii="Calibri" w:hAnsi="Calibri" w:cs="Trebuchet MS"/>
                        <w:color w:val="262626"/>
                        <w:sz w:val="14"/>
                        <w:szCs w:val="14"/>
                      </w:rPr>
                      <w:t>Croylaan</w:t>
                    </w:r>
                    <w:proofErr w:type="spellEnd"/>
                    <w:r>
                      <w:rPr>
                        <w:rFonts w:ascii="Calibri" w:hAnsi="Calibri" w:cs="Trebuchet MS"/>
                        <w:color w:val="262626"/>
                        <w:sz w:val="14"/>
                        <w:szCs w:val="14"/>
                      </w:rPr>
                      <w:t xml:space="preserve"> 58 bus 4022, 3001 Heverlee</w:t>
                    </w:r>
                  </w:p>
                  <w:p w14:paraId="63BBA45E" w14:textId="77777777" w:rsidR="00976F93" w:rsidRDefault="008B18DB">
                    <w:pPr>
                      <w:widowControl w:val="0"/>
                      <w:autoSpaceDE w:val="0"/>
                      <w:autoSpaceDN w:val="0"/>
                      <w:adjustRightInd w:val="0"/>
                      <w:rPr>
                        <w:rFonts w:ascii="Calibri" w:hAnsi="Calibri" w:cs="Trebuchet MS"/>
                        <w:color w:val="262626"/>
                        <w:sz w:val="14"/>
                        <w:szCs w:val="14"/>
                      </w:rPr>
                    </w:pPr>
                    <w:r w:rsidRPr="0009247F">
                      <w:rPr>
                        <w:rFonts w:ascii="Calibri" w:hAnsi="Calibri" w:cs="Trebuchet MS"/>
                        <w:color w:val="262626"/>
                        <w:sz w:val="14"/>
                        <w:szCs w:val="14"/>
                      </w:rPr>
                      <w:t xml:space="preserve">+32(0)16 </w:t>
                    </w:r>
                    <w:r w:rsidR="0009247F" w:rsidRPr="0009247F">
                      <w:rPr>
                        <w:rFonts w:ascii="Calibri" w:hAnsi="Calibri" w:cs="Trebuchet MS"/>
                        <w:color w:val="262626"/>
                        <w:sz w:val="14"/>
                        <w:szCs w:val="14"/>
                      </w:rPr>
                      <w:t>32 10 72</w:t>
                    </w:r>
                    <w:r w:rsidRPr="00B35905">
                      <w:rPr>
                        <w:rFonts w:ascii="Calibri" w:hAnsi="Calibri" w:cs="Trebuchet MS"/>
                        <w:color w:val="262626"/>
                        <w:sz w:val="14"/>
                        <w:szCs w:val="14"/>
                        <w:lang w:val="en-US"/>
                      </w:rPr>
                      <w:t xml:space="preserve"> Ι </w:t>
                    </w:r>
                    <w:r w:rsidRPr="0009247F">
                      <w:rPr>
                        <w:rFonts w:ascii="Calibri" w:hAnsi="Calibri" w:cs="Trebuchet MS"/>
                        <w:color w:val="262626"/>
                        <w:sz w:val="14"/>
                        <w:szCs w:val="14"/>
                      </w:rPr>
                      <w:t>contact@ondernemersvoorondernemers.be</w:t>
                    </w:r>
                  </w:p>
                  <w:p w14:paraId="309DA781" w14:textId="77777777" w:rsidR="0084781B" w:rsidRPr="0084781B" w:rsidRDefault="0084781B" w:rsidP="00351CA9">
                    <w:pPr>
                      <w:jc w:val="center"/>
                      <w:rPr>
                        <w:rFonts w:ascii="Calibri" w:hAnsi="Calibri"/>
                        <w:color w:val="FFFFFF" w:themeColor="background1"/>
                      </w:rPr>
                    </w:pPr>
                  </w:p>
                </w:txbxContent>
              </v:textbox>
              <w10:wrap type="through" anchorx="margin" anchory="page"/>
            </v:rect>
          </w:pict>
        </mc:Fallback>
      </mc:AlternateContent>
    </w:r>
    <w:r w:rsidR="00040A61">
      <w:rPr>
        <w:noProof/>
        <w:lang w:val="en-US" w:eastAsia="en-US"/>
      </w:rPr>
      <mc:AlternateContent>
        <mc:Choice Requires="wps">
          <w:drawing>
            <wp:anchor distT="0" distB="0" distL="114300" distR="114300" simplePos="0" relativeHeight="251667456" behindDoc="0" locked="0" layoutInCell="1" allowOverlap="1" wp14:anchorId="1638D858" wp14:editId="1DD077B2">
              <wp:simplePos x="0" y="0"/>
              <wp:positionH relativeFrom="column">
                <wp:posOffset>2857500</wp:posOffset>
              </wp:positionH>
              <wp:positionV relativeFrom="paragraph">
                <wp:posOffset>43180</wp:posOffset>
              </wp:positionV>
              <wp:extent cx="3557905" cy="571500"/>
              <wp:effectExtent l="0" t="0" r="0" b="0"/>
              <wp:wrapThrough wrapText="bothSides">
                <wp:wrapPolygon edited="0">
                  <wp:start x="0" y="0"/>
                  <wp:lineTo x="0" y="21600"/>
                  <wp:lineTo x="21600" y="21600"/>
                  <wp:lineTo x="21600" y="0"/>
                </wp:wrapPolygon>
              </wp:wrapThrough>
              <wp:docPr id="3" name="Rechthoek 3"/>
              <wp:cNvGraphicFramePr/>
              <a:graphic xmlns:a="http://schemas.openxmlformats.org/drawingml/2006/main">
                <a:graphicData uri="http://schemas.microsoft.com/office/word/2010/wordprocessingShape">
                  <wps:wsp>
                    <wps:cNvSpPr/>
                    <wps:spPr>
                      <a:xfrm>
                        <a:off x="0" y="0"/>
                        <a:ext cx="3557905" cy="571500"/>
                      </a:xfrm>
                      <a:prstGeom prst="rect">
                        <a:avLst/>
                      </a:prstGeom>
                      <a:solidFill>
                        <a:srgbClr val="000000">
                          <a:alpha val="0"/>
                        </a:srgbClr>
                      </a:solidFill>
                      <a:ln w="12700" cmpd="sng">
                        <a:solidFill>
                          <a:schemeClr val="tx1">
                            <a:lumMod val="75000"/>
                            <a:lumOff val="25000"/>
                            <a:alpha val="0"/>
                          </a:schemeClr>
                        </a:solidFill>
                      </a:ln>
                      <a:effectLst/>
                    </wps:spPr>
                    <wps:style>
                      <a:lnRef idx="1">
                        <a:schemeClr val="accent1"/>
                      </a:lnRef>
                      <a:fillRef idx="3">
                        <a:schemeClr val="accent1"/>
                      </a:fillRef>
                      <a:effectRef idx="2">
                        <a:schemeClr val="accent1"/>
                      </a:effectRef>
                      <a:fontRef idx="minor">
                        <a:schemeClr val="lt1"/>
                      </a:fontRef>
                    </wps:style>
                    <wps:txbx>
                      <w:txbxContent>
                        <w:p w14:paraId="651607B1"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BTW nr. BE0473.432.848. </w:t>
                          </w:r>
                        </w:p>
                        <w:p w14:paraId="1931F7A8"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BNP Paribas </w:t>
                          </w:r>
                          <w:proofErr w:type="gramStart"/>
                          <w:r w:rsidRPr="0084781B">
                            <w:rPr>
                              <w:rFonts w:ascii="Calibri" w:hAnsi="Calibri" w:cs="Trebuchet MS"/>
                              <w:color w:val="262626"/>
                              <w:sz w:val="14"/>
                              <w:szCs w:val="14"/>
                              <w:lang w:val="en-US"/>
                            </w:rPr>
                            <w:t>Fortis :</w:t>
                          </w:r>
                          <w:proofErr w:type="gramEnd"/>
                          <w:r w:rsidRPr="0084781B">
                            <w:rPr>
                              <w:rFonts w:ascii="Calibri" w:hAnsi="Calibri" w:cs="Trebuchet MS"/>
                              <w:color w:val="262626"/>
                              <w:sz w:val="14"/>
                              <w:szCs w:val="14"/>
                              <w:lang w:val="en-US"/>
                            </w:rPr>
                            <w:t xml:space="preserve"> BE12 2300 0606 0092 Ι BIC GEBABEB  </w:t>
                          </w:r>
                        </w:p>
                        <w:p w14:paraId="2CF6A027" w14:textId="77777777" w:rsidR="00976F93" w:rsidRDefault="008B18DB">
                          <w:pPr>
                            <w:jc w:val="right"/>
                            <w:rPr>
                              <w:rFonts w:ascii="Calibri" w:hAnsi="Calibri"/>
                              <w:color w:val="262626"/>
                            </w:rPr>
                          </w:pPr>
                          <w:r w:rsidRPr="0084781B">
                            <w:rPr>
                              <w:rFonts w:ascii="Calibri" w:hAnsi="Calibri" w:cs="Trebuchet MS"/>
                              <w:color w:val="262626"/>
                              <w:sz w:val="14"/>
                              <w:szCs w:val="14"/>
                              <w:lang w:val="en-US"/>
                            </w:rPr>
                            <w:t xml:space="preserve"> </w:t>
                          </w:r>
                          <w:proofErr w:type="gramStart"/>
                          <w:r w:rsidRPr="0084781B">
                            <w:rPr>
                              <w:rFonts w:ascii="Calibri" w:hAnsi="Calibri" w:cs="Trebuchet MS"/>
                              <w:color w:val="262626"/>
                              <w:sz w:val="14"/>
                              <w:szCs w:val="14"/>
                              <w:lang w:val="en-US"/>
                            </w:rPr>
                            <w:t>KBC :</w:t>
                          </w:r>
                          <w:proofErr w:type="gramEnd"/>
                          <w:r w:rsidRPr="0084781B">
                            <w:rPr>
                              <w:rFonts w:ascii="Calibri" w:hAnsi="Calibri" w:cs="Trebuchet MS"/>
                              <w:color w:val="262626"/>
                              <w:sz w:val="14"/>
                              <w:szCs w:val="14"/>
                              <w:lang w:val="en-US"/>
                            </w:rPr>
                            <w:t xml:space="preserve"> BE50 4310 7565 5118 Ι BIC KREDBEBB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8D858" id="Rechthoek 3" o:spid="_x0000_s1029" style="position:absolute;margin-left:225pt;margin-top:3.4pt;width:280.1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" fillcolor="black" strokecolor="#404040 [2429]" strokeweight="1pt">
              <v:fill opacity="0"/>
              <v:stroke opacity="0"/>
              <v:textbox>
                <w:txbxContent>
                  <w:p w14:paraId="651607B1"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BTW </w:t>
                    </w:r>
                    <w:proofErr w:type="spellStart"/>
                    <w:r w:rsidRPr="0084781B">
                      <w:rPr>
                        <w:rFonts w:ascii="Calibri" w:hAnsi="Calibri" w:cs="Trebuchet MS"/>
                        <w:color w:val="262626"/>
                        <w:sz w:val="14"/>
                        <w:szCs w:val="14"/>
                        <w:lang w:val="en-US"/>
                      </w:rPr>
                      <w:t>nr</w:t>
                    </w:r>
                    <w:proofErr w:type="spellEnd"/>
                    <w:r w:rsidRPr="0084781B">
                      <w:rPr>
                        <w:rFonts w:ascii="Calibri" w:hAnsi="Calibri" w:cs="Trebuchet MS"/>
                        <w:color w:val="262626"/>
                        <w:sz w:val="14"/>
                        <w:szCs w:val="14"/>
                        <w:lang w:val="en-US"/>
                      </w:rPr>
                      <w:t xml:space="preserve">. BE0473.432.848. </w:t>
                    </w:r>
                  </w:p>
                  <w:p w14:paraId="1931F7A8" w14:textId="77777777" w:rsidR="00976F93" w:rsidRDefault="008B18DB">
                    <w:pPr>
                      <w:jc w:val="right"/>
                      <w:rPr>
                        <w:rFonts w:ascii="Calibri" w:hAnsi="Calibri" w:cs="Trebuchet MS"/>
                        <w:color w:val="262626"/>
                        <w:sz w:val="14"/>
                        <w:szCs w:val="14"/>
                        <w:lang w:val="en-US"/>
                      </w:rPr>
                    </w:pPr>
                    <w:r w:rsidRPr="0084781B">
                      <w:rPr>
                        <w:rFonts w:ascii="Calibri" w:hAnsi="Calibri" w:cs="Trebuchet MS"/>
                        <w:color w:val="262626"/>
                        <w:sz w:val="14"/>
                        <w:szCs w:val="14"/>
                        <w:lang w:val="en-US"/>
                      </w:rPr>
                      <w:t xml:space="preserve">BNP Paribas Fortis : BE12 2300 0606 0092 Ι BIC GEBABEB  </w:t>
                    </w:r>
                  </w:p>
                  <w:p w14:paraId="2CF6A027" w14:textId="77777777" w:rsidR="00976F93" w:rsidRDefault="008B18DB">
                    <w:pPr>
                      <w:jc w:val="right"/>
                      <w:rPr>
                        <w:rFonts w:ascii="Calibri" w:hAnsi="Calibri"/>
                        <w:color w:val="262626"/>
                      </w:rPr>
                    </w:pPr>
                    <w:r w:rsidRPr="0084781B">
                      <w:rPr>
                        <w:rFonts w:ascii="Calibri" w:hAnsi="Calibri" w:cs="Trebuchet MS"/>
                        <w:color w:val="262626"/>
                        <w:sz w:val="14"/>
                        <w:szCs w:val="14"/>
                        <w:lang w:val="en-US"/>
                      </w:rPr>
                      <w:t xml:space="preserve"> KBC : BE50 4310 7565 5118 Ι BIC KREDBEBB</w:t>
                    </w:r>
                  </w:p>
                </w:txbxContent>
              </v:textbox>
              <w10:wrap type="through"/>
            </v:rect>
          </w:pict>
        </mc:Fallback>
      </mc:AlternateContent>
    </w:r>
  </w:p>
  <w:p w14:paraId="53C21A38" w14:textId="77777777" w:rsidR="0084781B" w:rsidRDefault="008478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A3CA5" w14:textId="77777777" w:rsidR="0087776A" w:rsidRDefault="0087776A" w:rsidP="00351CA9">
      <w:r>
        <w:separator/>
      </w:r>
    </w:p>
  </w:footnote>
  <w:footnote w:type="continuationSeparator" w:id="0">
    <w:p w14:paraId="42BC8BA1" w14:textId="77777777" w:rsidR="0087776A" w:rsidRDefault="0087776A" w:rsidP="0035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31EB3" w14:textId="4BB41E1C" w:rsidR="00976F93" w:rsidRDefault="00A87DB9">
    <w:pPr>
      <w:pStyle w:val="En-tte"/>
    </w:pPr>
    <w:r>
      <w:rPr>
        <w:noProof/>
        <w:lang w:val="en-US" w:eastAsia="en-US"/>
      </w:rPr>
      <w:drawing>
        <wp:anchor distT="0" distB="0" distL="114300" distR="114300" simplePos="0" relativeHeight="251676672" behindDoc="0" locked="0" layoutInCell="1" allowOverlap="1" wp14:anchorId="457E04F3" wp14:editId="3C68E5DC">
          <wp:simplePos x="0" y="0"/>
          <wp:positionH relativeFrom="column">
            <wp:posOffset>-263380</wp:posOffset>
          </wp:positionH>
          <wp:positionV relativeFrom="paragraph">
            <wp:posOffset>-231140</wp:posOffset>
          </wp:positionV>
          <wp:extent cx="1962150" cy="588645"/>
          <wp:effectExtent l="0" t="0" r="6350" b="0"/>
          <wp:wrapTight wrapText="bothSides">
            <wp:wrapPolygon edited="0">
              <wp:start x="0" y="0"/>
              <wp:lineTo x="0" y="20971"/>
              <wp:lineTo x="21530" y="20971"/>
              <wp:lineTo x="21530" y="0"/>
              <wp:lineTo x="0" y="0"/>
            </wp:wrapPolygon>
          </wp:wrapTight>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ndernemers voor ondernemers-Black_Horiz.jpg"/>
                  <pic:cNvPicPr/>
                </pic:nvPicPr>
                <pic:blipFill>
                  <a:blip r:embed="rId1"/>
                  <a:stretch>
                    <a:fillRect/>
                  </a:stretch>
                </pic:blipFill>
                <pic:spPr>
                  <a:xfrm>
                    <a:off x="0" y="0"/>
                    <a:ext cx="1962150" cy="588645"/>
                  </a:xfrm>
                  <a:prstGeom prst="rect">
                    <a:avLst/>
                  </a:prstGeom>
                </pic:spPr>
              </pic:pic>
            </a:graphicData>
          </a:graphic>
          <wp14:sizeRelH relativeFrom="page">
            <wp14:pctWidth>0</wp14:pctWidth>
          </wp14:sizeRelH>
          <wp14:sizeRelV relativeFrom="page">
            <wp14:pctHeight>0</wp14:pctHeight>
          </wp14:sizeRelV>
        </wp:anchor>
      </w:drawing>
    </w:r>
    <w:r w:rsidR="008B18DB" w:rsidRPr="00794A34">
      <w:rPr>
        <w:noProof/>
        <w:lang w:val="en-US" w:eastAsia="en-US"/>
      </w:rPr>
      <mc:AlternateContent>
        <mc:Choice Requires="wps">
          <w:drawing>
            <wp:anchor distT="0" distB="0" distL="114300" distR="114300" simplePos="0" relativeHeight="251669504" behindDoc="0" locked="0" layoutInCell="1" allowOverlap="1" wp14:anchorId="0A01900B" wp14:editId="29773E9D">
              <wp:simplePos x="0" y="0"/>
              <wp:positionH relativeFrom="margin">
                <wp:align>center</wp:align>
              </wp:positionH>
              <wp:positionV relativeFrom="paragraph">
                <wp:posOffset>685165</wp:posOffset>
              </wp:positionV>
              <wp:extent cx="7955915" cy="0"/>
              <wp:effectExtent l="0" t="19050" r="26035" b="19050"/>
              <wp:wrapNone/>
              <wp:docPr id="5" name="Rechte verbindingslijn 5"/>
              <wp:cNvGraphicFramePr/>
              <a:graphic xmlns:a="http://schemas.openxmlformats.org/drawingml/2006/main">
                <a:graphicData uri="http://schemas.microsoft.com/office/word/2010/wordprocessingShape">
                  <wps:wsp>
                    <wps:cNvCnPr/>
                    <wps:spPr>
                      <a:xfrm>
                        <a:off x="0" y="0"/>
                        <a:ext cx="7955915" cy="0"/>
                      </a:xfrm>
                      <a:prstGeom prst="line">
                        <a:avLst/>
                      </a:prstGeom>
                      <a:ln w="28575" cmpd="sng">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15CDE6F" id="Rechte verbindingslijn 5"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3.95pt" to="626.4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" strokecolor="#404040 [2429]" strokeweight="2.2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03E5B" w14:textId="2933D8E2" w:rsidR="00976F93" w:rsidRDefault="008B18DB">
    <w:pPr>
      <w:pStyle w:val="En-tte"/>
      <w:ind w:left="6372"/>
    </w:pPr>
    <w:r>
      <w:rPr>
        <w:noProof/>
        <w:lang w:val="en-US" w:eastAsia="en-US"/>
      </w:rPr>
      <w:drawing>
        <wp:anchor distT="0" distB="0" distL="114300" distR="114300" simplePos="0" relativeHeight="251661312" behindDoc="0" locked="0" layoutInCell="1" allowOverlap="1" wp14:anchorId="2608809C" wp14:editId="2C8EE86E">
          <wp:simplePos x="0" y="0"/>
          <wp:positionH relativeFrom="column">
            <wp:posOffset>-306070</wp:posOffset>
          </wp:positionH>
          <wp:positionV relativeFrom="paragraph">
            <wp:posOffset>-120015</wp:posOffset>
          </wp:positionV>
          <wp:extent cx="1962150" cy="588645"/>
          <wp:effectExtent l="0" t="0" r="6350" b="0"/>
          <wp:wrapTight wrapText="bothSides">
            <wp:wrapPolygon edited="0">
              <wp:start x="0" y="0"/>
              <wp:lineTo x="0" y="20971"/>
              <wp:lineTo x="21530" y="20971"/>
              <wp:lineTo x="2153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ndernemers voor ondernemers-Black_Horiz.jpg"/>
                  <pic:cNvPicPr/>
                </pic:nvPicPr>
                <pic:blipFill>
                  <a:blip r:embed="rId1"/>
                  <a:stretch>
                    <a:fillRect/>
                  </a:stretch>
                </pic:blipFill>
                <pic:spPr>
                  <a:xfrm>
                    <a:off x="0" y="0"/>
                    <a:ext cx="1962150" cy="588645"/>
                  </a:xfrm>
                  <a:prstGeom prst="rect">
                    <a:avLst/>
                  </a:prstGeom>
                </pic:spPr>
              </pic:pic>
            </a:graphicData>
          </a:graphic>
          <wp14:sizeRelH relativeFrom="page">
            <wp14:pctWidth>0</wp14:pctWidth>
          </wp14:sizeRelH>
          <wp14:sizeRelV relativeFrom="page">
            <wp14:pctHeight>0</wp14:pctHeight>
          </wp14:sizeRelV>
        </wp:anchor>
      </w:drawing>
    </w:r>
    <w:r w:rsidR="00B35905">
      <w:rPr>
        <w:noProof/>
        <w:lang w:val="en-US" w:eastAsia="en-US"/>
      </w:rPr>
      <mc:AlternateContent>
        <mc:Choice Requires="wps">
          <w:drawing>
            <wp:anchor distT="0" distB="0" distL="114300" distR="114300" simplePos="0" relativeHeight="251659264" behindDoc="0" locked="0" layoutInCell="1" allowOverlap="1" wp14:anchorId="76189E8D" wp14:editId="2987772B">
              <wp:simplePos x="0" y="0"/>
              <wp:positionH relativeFrom="column">
                <wp:posOffset>-914400</wp:posOffset>
              </wp:positionH>
              <wp:positionV relativeFrom="paragraph">
                <wp:posOffset>678815</wp:posOffset>
              </wp:positionV>
              <wp:extent cx="7955915" cy="0"/>
              <wp:effectExtent l="0" t="0" r="19685" b="25400"/>
              <wp:wrapNone/>
              <wp:docPr id="2" name="Rechte verbindingslijn 2"/>
              <wp:cNvGraphicFramePr/>
              <a:graphic xmlns:a="http://schemas.openxmlformats.org/drawingml/2006/main">
                <a:graphicData uri="http://schemas.microsoft.com/office/word/2010/wordprocessingShape">
                  <wps:wsp>
                    <wps:cNvCnPr/>
                    <wps:spPr>
                      <a:xfrm>
                        <a:off x="0" y="0"/>
                        <a:ext cx="7955915" cy="0"/>
                      </a:xfrm>
                      <a:prstGeom prst="line">
                        <a:avLst/>
                      </a:prstGeom>
                      <a:ln w="28575" cmpd="sng">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Rechte verbindingslijn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04040 [242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" from="-1in,53.45pt" to="554.45pt,53.45pt" w14:anchorId="1A63E1B6"/>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6068"/>
    <w:multiLevelType w:val="hybridMultilevel"/>
    <w:tmpl w:val="800606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523D42"/>
    <w:multiLevelType w:val="multilevel"/>
    <w:tmpl w:val="7C84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0A09"/>
    <w:multiLevelType w:val="hybridMultilevel"/>
    <w:tmpl w:val="415CEC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3D291A"/>
    <w:multiLevelType w:val="multilevel"/>
    <w:tmpl w:val="E9ECB89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BB0F9E"/>
    <w:multiLevelType w:val="hybridMultilevel"/>
    <w:tmpl w:val="B71073E6"/>
    <w:lvl w:ilvl="0" w:tplc="A43629D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E642011"/>
    <w:multiLevelType w:val="multilevel"/>
    <w:tmpl w:val="CD2EE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10200"/>
    <w:multiLevelType w:val="multilevel"/>
    <w:tmpl w:val="D4FAF17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rFonts w:ascii="Roboto" w:eastAsia="Roboto" w:hAnsi="Roboto" w:cs="Roboto"/>
        <w:color w:val="0D0D0D"/>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EA1573"/>
    <w:multiLevelType w:val="hybridMultilevel"/>
    <w:tmpl w:val="B8260E2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5D2C2CB1"/>
    <w:multiLevelType w:val="multilevel"/>
    <w:tmpl w:val="8A24197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0E1CA0"/>
    <w:multiLevelType w:val="hybridMultilevel"/>
    <w:tmpl w:val="C6068D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4B6D0E"/>
    <w:multiLevelType w:val="multilevel"/>
    <w:tmpl w:val="0526BB7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773BF6"/>
    <w:multiLevelType w:val="hybridMultilevel"/>
    <w:tmpl w:val="165C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35078"/>
    <w:multiLevelType w:val="multilevel"/>
    <w:tmpl w:val="B1C2F4D6"/>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85765D"/>
    <w:multiLevelType w:val="multilevel"/>
    <w:tmpl w:val="3CC4805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D929A4"/>
    <w:multiLevelType w:val="multilevel"/>
    <w:tmpl w:val="5CC0AEF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5C634E"/>
    <w:multiLevelType w:val="multilevel"/>
    <w:tmpl w:val="F00A2E2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DA5772"/>
    <w:multiLevelType w:val="multilevel"/>
    <w:tmpl w:val="1438242A"/>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rFonts w:ascii="Roboto" w:eastAsia="Roboto" w:hAnsi="Roboto" w:cs="Roboto"/>
        <w:color w:val="0D0D0D"/>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9345894">
    <w:abstractNumId w:val="0"/>
  </w:num>
  <w:num w:numId="2" w16cid:durableId="1626811878">
    <w:abstractNumId w:val="10"/>
  </w:num>
  <w:num w:numId="3" w16cid:durableId="1753358575">
    <w:abstractNumId w:val="14"/>
  </w:num>
  <w:num w:numId="4" w16cid:durableId="849569120">
    <w:abstractNumId w:val="6"/>
  </w:num>
  <w:num w:numId="5" w16cid:durableId="1963923374">
    <w:abstractNumId w:val="3"/>
  </w:num>
  <w:num w:numId="6" w16cid:durableId="1654095577">
    <w:abstractNumId w:val="8"/>
  </w:num>
  <w:num w:numId="7" w16cid:durableId="1916088906">
    <w:abstractNumId w:val="13"/>
  </w:num>
  <w:num w:numId="8" w16cid:durableId="944580251">
    <w:abstractNumId w:val="16"/>
  </w:num>
  <w:num w:numId="9" w16cid:durableId="356733330">
    <w:abstractNumId w:val="12"/>
  </w:num>
  <w:num w:numId="10" w16cid:durableId="1723944782">
    <w:abstractNumId w:val="15"/>
  </w:num>
  <w:num w:numId="11" w16cid:durableId="789477991">
    <w:abstractNumId w:val="5"/>
  </w:num>
  <w:num w:numId="12" w16cid:durableId="251009835">
    <w:abstractNumId w:val="1"/>
  </w:num>
  <w:num w:numId="13" w16cid:durableId="1009913814">
    <w:abstractNumId w:val="11"/>
  </w:num>
  <w:num w:numId="14" w16cid:durableId="1655374249">
    <w:abstractNumId w:val="4"/>
  </w:num>
  <w:num w:numId="15" w16cid:durableId="669991734">
    <w:abstractNumId w:val="2"/>
  </w:num>
  <w:num w:numId="16" w16cid:durableId="1192770047">
    <w:abstractNumId w:val="9"/>
  </w:num>
  <w:num w:numId="17" w16cid:durableId="1851404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78"/>
    <w:rsid w:val="00040A61"/>
    <w:rsid w:val="00090375"/>
    <w:rsid w:val="0009247F"/>
    <w:rsid w:val="00092ADF"/>
    <w:rsid w:val="000A1E20"/>
    <w:rsid w:val="000C2A12"/>
    <w:rsid w:val="000F006A"/>
    <w:rsid w:val="001201E5"/>
    <w:rsid w:val="0014370B"/>
    <w:rsid w:val="001860F1"/>
    <w:rsid w:val="001C1C38"/>
    <w:rsid w:val="001E7509"/>
    <w:rsid w:val="00243970"/>
    <w:rsid w:val="00250F0A"/>
    <w:rsid w:val="00265FBA"/>
    <w:rsid w:val="002728AE"/>
    <w:rsid w:val="00283ACF"/>
    <w:rsid w:val="0033749F"/>
    <w:rsid w:val="00351CA9"/>
    <w:rsid w:val="00363A8A"/>
    <w:rsid w:val="00364C17"/>
    <w:rsid w:val="0037C866"/>
    <w:rsid w:val="0038051E"/>
    <w:rsid w:val="00395740"/>
    <w:rsid w:val="003A5408"/>
    <w:rsid w:val="003C7B87"/>
    <w:rsid w:val="004017B2"/>
    <w:rsid w:val="00445CEC"/>
    <w:rsid w:val="00483371"/>
    <w:rsid w:val="00487224"/>
    <w:rsid w:val="00490FB9"/>
    <w:rsid w:val="004A2D6A"/>
    <w:rsid w:val="004B5EAB"/>
    <w:rsid w:val="00523879"/>
    <w:rsid w:val="00530124"/>
    <w:rsid w:val="005453A0"/>
    <w:rsid w:val="00585111"/>
    <w:rsid w:val="005B198A"/>
    <w:rsid w:val="005B2478"/>
    <w:rsid w:val="006069AF"/>
    <w:rsid w:val="00614BA3"/>
    <w:rsid w:val="006363D3"/>
    <w:rsid w:val="00657821"/>
    <w:rsid w:val="0066342A"/>
    <w:rsid w:val="00664FD4"/>
    <w:rsid w:val="00671A00"/>
    <w:rsid w:val="00683ECE"/>
    <w:rsid w:val="006C3A5B"/>
    <w:rsid w:val="006D49A0"/>
    <w:rsid w:val="006D6F36"/>
    <w:rsid w:val="006F057A"/>
    <w:rsid w:val="006F7432"/>
    <w:rsid w:val="00706906"/>
    <w:rsid w:val="00763BEE"/>
    <w:rsid w:val="00776365"/>
    <w:rsid w:val="007769EE"/>
    <w:rsid w:val="007805D3"/>
    <w:rsid w:val="00786CAF"/>
    <w:rsid w:val="00794A34"/>
    <w:rsid w:val="007A0D67"/>
    <w:rsid w:val="00803D58"/>
    <w:rsid w:val="00815FCF"/>
    <w:rsid w:val="008215E9"/>
    <w:rsid w:val="00822ADB"/>
    <w:rsid w:val="0084781B"/>
    <w:rsid w:val="00861757"/>
    <w:rsid w:val="0087776A"/>
    <w:rsid w:val="00882055"/>
    <w:rsid w:val="008B18DB"/>
    <w:rsid w:val="008B72FC"/>
    <w:rsid w:val="008F1916"/>
    <w:rsid w:val="0090054B"/>
    <w:rsid w:val="00900563"/>
    <w:rsid w:val="00925D49"/>
    <w:rsid w:val="00930D28"/>
    <w:rsid w:val="00931877"/>
    <w:rsid w:val="00950F4E"/>
    <w:rsid w:val="00962004"/>
    <w:rsid w:val="009722CB"/>
    <w:rsid w:val="00973BFA"/>
    <w:rsid w:val="00976F93"/>
    <w:rsid w:val="00982542"/>
    <w:rsid w:val="00986DFC"/>
    <w:rsid w:val="009B1DC2"/>
    <w:rsid w:val="009C746A"/>
    <w:rsid w:val="009E0049"/>
    <w:rsid w:val="009E7512"/>
    <w:rsid w:val="00A104E1"/>
    <w:rsid w:val="00A51BB1"/>
    <w:rsid w:val="00A6133C"/>
    <w:rsid w:val="00A62ECC"/>
    <w:rsid w:val="00A705ED"/>
    <w:rsid w:val="00A76D6F"/>
    <w:rsid w:val="00A87DB9"/>
    <w:rsid w:val="00A963D0"/>
    <w:rsid w:val="00AB252E"/>
    <w:rsid w:val="00AF4108"/>
    <w:rsid w:val="00B03FAB"/>
    <w:rsid w:val="00B04C8B"/>
    <w:rsid w:val="00B21344"/>
    <w:rsid w:val="00B22852"/>
    <w:rsid w:val="00B2353A"/>
    <w:rsid w:val="00B2683A"/>
    <w:rsid w:val="00B35905"/>
    <w:rsid w:val="00B468C5"/>
    <w:rsid w:val="00B84706"/>
    <w:rsid w:val="00BD61D4"/>
    <w:rsid w:val="00C04060"/>
    <w:rsid w:val="00C14C93"/>
    <w:rsid w:val="00C274DE"/>
    <w:rsid w:val="00C34846"/>
    <w:rsid w:val="00C34F43"/>
    <w:rsid w:val="00C40EAF"/>
    <w:rsid w:val="00CA6436"/>
    <w:rsid w:val="00CB6FF1"/>
    <w:rsid w:val="00CE1EA8"/>
    <w:rsid w:val="00CF0CF4"/>
    <w:rsid w:val="00CF2168"/>
    <w:rsid w:val="00CF7E5E"/>
    <w:rsid w:val="00D55954"/>
    <w:rsid w:val="00D770EE"/>
    <w:rsid w:val="00DD74ED"/>
    <w:rsid w:val="00E13E2C"/>
    <w:rsid w:val="00E14488"/>
    <w:rsid w:val="00E36670"/>
    <w:rsid w:val="00E42531"/>
    <w:rsid w:val="00E62339"/>
    <w:rsid w:val="00E756DE"/>
    <w:rsid w:val="00E97FB1"/>
    <w:rsid w:val="00EE15C6"/>
    <w:rsid w:val="00EE35F9"/>
    <w:rsid w:val="00F24FBC"/>
    <w:rsid w:val="00F3582B"/>
    <w:rsid w:val="00F42131"/>
    <w:rsid w:val="00F7109D"/>
    <w:rsid w:val="00F969B3"/>
    <w:rsid w:val="00FB2881"/>
    <w:rsid w:val="022F2C0E"/>
    <w:rsid w:val="02AFE641"/>
    <w:rsid w:val="0358CC6D"/>
    <w:rsid w:val="04C4FA07"/>
    <w:rsid w:val="04CEDD93"/>
    <w:rsid w:val="04FDEA07"/>
    <w:rsid w:val="058CB011"/>
    <w:rsid w:val="05E0723B"/>
    <w:rsid w:val="06A57643"/>
    <w:rsid w:val="06FB3EF1"/>
    <w:rsid w:val="0762B2B6"/>
    <w:rsid w:val="08CA6258"/>
    <w:rsid w:val="08ED8B5D"/>
    <w:rsid w:val="08FE8317"/>
    <w:rsid w:val="0B28A17C"/>
    <w:rsid w:val="0B911240"/>
    <w:rsid w:val="0C273448"/>
    <w:rsid w:val="0C28E25A"/>
    <w:rsid w:val="0D89650F"/>
    <w:rsid w:val="0F048BDF"/>
    <w:rsid w:val="146AE01F"/>
    <w:rsid w:val="15229187"/>
    <w:rsid w:val="158FBD03"/>
    <w:rsid w:val="177E6AC2"/>
    <w:rsid w:val="185037E7"/>
    <w:rsid w:val="19F462E8"/>
    <w:rsid w:val="1A15E35E"/>
    <w:rsid w:val="1AA75811"/>
    <w:rsid w:val="1CBC3129"/>
    <w:rsid w:val="1CC6CCB4"/>
    <w:rsid w:val="1D3B4170"/>
    <w:rsid w:val="1D8FF005"/>
    <w:rsid w:val="1DE2F0E2"/>
    <w:rsid w:val="1E26AAEE"/>
    <w:rsid w:val="1EB6CE4B"/>
    <w:rsid w:val="1FE0C333"/>
    <w:rsid w:val="2108082F"/>
    <w:rsid w:val="250FA98B"/>
    <w:rsid w:val="25E827C4"/>
    <w:rsid w:val="2A153F52"/>
    <w:rsid w:val="2A7B96CF"/>
    <w:rsid w:val="2EBFAE07"/>
    <w:rsid w:val="2F31B6A4"/>
    <w:rsid w:val="3129336B"/>
    <w:rsid w:val="32707103"/>
    <w:rsid w:val="338052C1"/>
    <w:rsid w:val="3419E497"/>
    <w:rsid w:val="35186D86"/>
    <w:rsid w:val="356A05D6"/>
    <w:rsid w:val="360EE53A"/>
    <w:rsid w:val="36870D59"/>
    <w:rsid w:val="3B262271"/>
    <w:rsid w:val="3B3B6D85"/>
    <w:rsid w:val="3D97CF70"/>
    <w:rsid w:val="3EA40888"/>
    <w:rsid w:val="3F77981F"/>
    <w:rsid w:val="3FDC6D64"/>
    <w:rsid w:val="405726B4"/>
    <w:rsid w:val="41431A92"/>
    <w:rsid w:val="423344E4"/>
    <w:rsid w:val="42908A57"/>
    <w:rsid w:val="42DEEAF3"/>
    <w:rsid w:val="434E3155"/>
    <w:rsid w:val="453886DA"/>
    <w:rsid w:val="462C0B35"/>
    <w:rsid w:val="4A0749A1"/>
    <w:rsid w:val="4B1D7BA7"/>
    <w:rsid w:val="4D4F85CE"/>
    <w:rsid w:val="4D9708D7"/>
    <w:rsid w:val="526E9A7B"/>
    <w:rsid w:val="536F2C45"/>
    <w:rsid w:val="550AFCA6"/>
    <w:rsid w:val="55F1A1AD"/>
    <w:rsid w:val="5739536B"/>
    <w:rsid w:val="583CA61B"/>
    <w:rsid w:val="59474EDF"/>
    <w:rsid w:val="5E9C1334"/>
    <w:rsid w:val="6195386D"/>
    <w:rsid w:val="633E17BE"/>
    <w:rsid w:val="634D66EF"/>
    <w:rsid w:val="6408AEE2"/>
    <w:rsid w:val="6431128A"/>
    <w:rsid w:val="64380153"/>
    <w:rsid w:val="6727ED61"/>
    <w:rsid w:val="68122CF1"/>
    <w:rsid w:val="68A132B7"/>
    <w:rsid w:val="697FA409"/>
    <w:rsid w:val="6A7D1DFF"/>
    <w:rsid w:val="6B515ACE"/>
    <w:rsid w:val="6B92582D"/>
    <w:rsid w:val="6DC93879"/>
    <w:rsid w:val="6E8D2EA2"/>
    <w:rsid w:val="6EA65279"/>
    <w:rsid w:val="6F8B6909"/>
    <w:rsid w:val="70FB49D9"/>
    <w:rsid w:val="741BB10D"/>
    <w:rsid w:val="78BE2733"/>
    <w:rsid w:val="7A2014A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EBADD"/>
  <w14:defaultImageDpi w14:val="300"/>
  <w15:docId w15:val="{831C5E7A-FA19-4831-BD7A-AA9A6894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A9"/>
    <w:rPr>
      <w:lang w:val="nl-NL"/>
    </w:rPr>
  </w:style>
  <w:style w:type="paragraph" w:styleId="Titre3">
    <w:name w:val="heading 3"/>
    <w:basedOn w:val="Normal"/>
    <w:link w:val="Titre3Car"/>
    <w:uiPriority w:val="9"/>
    <w:qFormat/>
    <w:rsid w:val="00986DFC"/>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paragraph" w:styleId="Titre4">
    <w:name w:val="heading 4"/>
    <w:basedOn w:val="Normal"/>
    <w:link w:val="Titre4Car"/>
    <w:uiPriority w:val="9"/>
    <w:qFormat/>
    <w:rsid w:val="00986DFC"/>
    <w:pPr>
      <w:spacing w:before="100" w:beforeAutospacing="1" w:after="100" w:afterAutospacing="1"/>
      <w:outlineLvl w:val="3"/>
    </w:pPr>
    <w:rPr>
      <w:rFonts w:ascii="Times New Roman" w:eastAsia="Times New Roman" w:hAnsi="Times New Roman" w:cs="Times New Roman"/>
      <w:b/>
      <w:bCs/>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2478"/>
    <w:rPr>
      <w:rFonts w:ascii="Lucida Grande" w:hAnsi="Lucida Grande"/>
      <w:sz w:val="18"/>
      <w:szCs w:val="18"/>
      <w:lang w:val="nl-BE"/>
    </w:rPr>
  </w:style>
  <w:style w:type="character" w:customStyle="1" w:styleId="TextedebullesCar">
    <w:name w:val="Texte de bulles Car"/>
    <w:basedOn w:val="Policepardfaut"/>
    <w:link w:val="Textedebulles"/>
    <w:uiPriority w:val="99"/>
    <w:semiHidden/>
    <w:rsid w:val="005B2478"/>
    <w:rPr>
      <w:rFonts w:ascii="Lucida Grande" w:hAnsi="Lucida Grande"/>
      <w:sz w:val="18"/>
      <w:szCs w:val="18"/>
    </w:rPr>
  </w:style>
  <w:style w:type="paragraph" w:styleId="En-tte">
    <w:name w:val="header"/>
    <w:basedOn w:val="Normal"/>
    <w:link w:val="En-tteCar"/>
    <w:uiPriority w:val="99"/>
    <w:unhideWhenUsed/>
    <w:rsid w:val="00351CA9"/>
    <w:pPr>
      <w:tabs>
        <w:tab w:val="center" w:pos="4536"/>
        <w:tab w:val="right" w:pos="9072"/>
      </w:tabs>
    </w:pPr>
    <w:rPr>
      <w:lang w:val="nl-BE"/>
    </w:rPr>
  </w:style>
  <w:style w:type="character" w:customStyle="1" w:styleId="En-tteCar">
    <w:name w:val="En-tête Car"/>
    <w:basedOn w:val="Policepardfaut"/>
    <w:link w:val="En-tte"/>
    <w:uiPriority w:val="99"/>
    <w:rsid w:val="00351CA9"/>
  </w:style>
  <w:style w:type="paragraph" w:styleId="Pieddepage">
    <w:name w:val="footer"/>
    <w:basedOn w:val="Normal"/>
    <w:link w:val="PieddepageCar"/>
    <w:uiPriority w:val="99"/>
    <w:unhideWhenUsed/>
    <w:rsid w:val="00351CA9"/>
    <w:pPr>
      <w:tabs>
        <w:tab w:val="center" w:pos="4536"/>
        <w:tab w:val="right" w:pos="9072"/>
      </w:tabs>
    </w:pPr>
    <w:rPr>
      <w:lang w:val="nl-BE"/>
    </w:rPr>
  </w:style>
  <w:style w:type="character" w:customStyle="1" w:styleId="PieddepageCar">
    <w:name w:val="Pied de page Car"/>
    <w:basedOn w:val="Policepardfaut"/>
    <w:link w:val="Pieddepage"/>
    <w:uiPriority w:val="99"/>
    <w:rsid w:val="00351CA9"/>
  </w:style>
  <w:style w:type="table" w:styleId="Trameclaire-Accent1">
    <w:name w:val="Light Shading Accent 1"/>
    <w:basedOn w:val="TableauNormal"/>
    <w:uiPriority w:val="60"/>
    <w:rsid w:val="00351CA9"/>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nsinterligne">
    <w:name w:val="No Spacing"/>
    <w:link w:val="SansinterligneCar"/>
    <w:qFormat/>
    <w:rsid w:val="00351CA9"/>
    <w:rPr>
      <w:rFonts w:ascii="PMingLiU" w:hAnsi="PMingLiU"/>
      <w:sz w:val="22"/>
      <w:szCs w:val="22"/>
    </w:rPr>
  </w:style>
  <w:style w:type="character" w:customStyle="1" w:styleId="SansinterligneCar">
    <w:name w:val="Sans interligne Car"/>
    <w:basedOn w:val="Policepardfaut"/>
    <w:link w:val="Sansinterligne"/>
    <w:rsid w:val="00351CA9"/>
    <w:rPr>
      <w:rFonts w:ascii="PMingLiU" w:hAnsi="PMingLiU"/>
      <w:sz w:val="22"/>
      <w:szCs w:val="22"/>
    </w:rPr>
  </w:style>
  <w:style w:type="character" w:styleId="Lienhypertexte">
    <w:name w:val="Hyperlink"/>
    <w:basedOn w:val="Policepardfaut"/>
    <w:uiPriority w:val="99"/>
    <w:unhideWhenUsed/>
    <w:rsid w:val="00351CA9"/>
    <w:rPr>
      <w:color w:val="0000FF" w:themeColor="hyperlink"/>
      <w:u w:val="single"/>
    </w:rPr>
  </w:style>
  <w:style w:type="character" w:styleId="Lienhypertextesuivivisit">
    <w:name w:val="FollowedHyperlink"/>
    <w:basedOn w:val="Policepardfaut"/>
    <w:uiPriority w:val="99"/>
    <w:semiHidden/>
    <w:unhideWhenUsed/>
    <w:rsid w:val="00E13E2C"/>
    <w:rPr>
      <w:color w:val="800080" w:themeColor="followedHyperlink"/>
      <w:u w:val="single"/>
    </w:rPr>
  </w:style>
  <w:style w:type="paragraph" w:styleId="Notedebasdepage">
    <w:name w:val="footnote text"/>
    <w:basedOn w:val="Normal"/>
    <w:link w:val="NotedebasdepageCar"/>
    <w:uiPriority w:val="99"/>
    <w:semiHidden/>
    <w:unhideWhenUsed/>
    <w:rsid w:val="00B84706"/>
    <w:rPr>
      <w:rFonts w:ascii="Arial" w:eastAsia="Calibri" w:hAnsi="Arial" w:cs="Arial"/>
      <w:sz w:val="20"/>
      <w:szCs w:val="20"/>
      <w:lang w:val="nl-BE" w:eastAsia="en-US"/>
    </w:rPr>
  </w:style>
  <w:style w:type="character" w:customStyle="1" w:styleId="NotedebasdepageCar">
    <w:name w:val="Note de bas de page Car"/>
    <w:basedOn w:val="Policepardfaut"/>
    <w:link w:val="Notedebasdepage"/>
    <w:uiPriority w:val="99"/>
    <w:semiHidden/>
    <w:rsid w:val="00B84706"/>
    <w:rPr>
      <w:rFonts w:ascii="Arial" w:eastAsia="Calibri" w:hAnsi="Arial" w:cs="Arial"/>
      <w:sz w:val="20"/>
      <w:szCs w:val="20"/>
      <w:lang w:eastAsia="en-US"/>
    </w:rPr>
  </w:style>
  <w:style w:type="character" w:styleId="Appelnotedebasdep">
    <w:name w:val="footnote reference"/>
    <w:uiPriority w:val="99"/>
    <w:semiHidden/>
    <w:unhideWhenUsed/>
    <w:rsid w:val="00B84706"/>
    <w:rPr>
      <w:vertAlign w:val="superscript"/>
    </w:rPr>
  </w:style>
  <w:style w:type="paragraph" w:styleId="Titre">
    <w:name w:val="Title"/>
    <w:basedOn w:val="Normal"/>
    <w:next w:val="Normal"/>
    <w:link w:val="TitreCar"/>
    <w:uiPriority w:val="10"/>
    <w:qFormat/>
    <w:rsid w:val="0090056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0563"/>
    <w:rPr>
      <w:rFonts w:asciiTheme="majorHAnsi" w:eastAsiaTheme="majorEastAsia" w:hAnsiTheme="majorHAnsi" w:cstheme="majorBidi"/>
      <w:spacing w:val="-10"/>
      <w:kern w:val="28"/>
      <w:sz w:val="56"/>
      <w:szCs w:val="56"/>
      <w:lang w:val="nl-NL"/>
    </w:rPr>
  </w:style>
  <w:style w:type="character" w:customStyle="1" w:styleId="Titre3Car">
    <w:name w:val="Titre 3 Car"/>
    <w:basedOn w:val="Policepardfaut"/>
    <w:link w:val="Titre3"/>
    <w:uiPriority w:val="9"/>
    <w:rsid w:val="00986DFC"/>
    <w:rPr>
      <w:rFonts w:ascii="Times New Roman" w:eastAsia="Times New Roman" w:hAnsi="Times New Roman" w:cs="Times New Roman"/>
      <w:b/>
      <w:bCs/>
      <w:sz w:val="27"/>
      <w:szCs w:val="27"/>
      <w:lang w:val="en-US" w:eastAsia="en-US"/>
    </w:rPr>
  </w:style>
  <w:style w:type="character" w:customStyle="1" w:styleId="Titre4Car">
    <w:name w:val="Titre 4 Car"/>
    <w:basedOn w:val="Policepardfaut"/>
    <w:link w:val="Titre4"/>
    <w:uiPriority w:val="9"/>
    <w:rsid w:val="00986DFC"/>
    <w:rPr>
      <w:rFonts w:ascii="Times New Roman" w:eastAsia="Times New Roman" w:hAnsi="Times New Roman" w:cs="Times New Roman"/>
      <w:b/>
      <w:bCs/>
      <w:lang w:val="en-US" w:eastAsia="en-US"/>
    </w:rPr>
  </w:style>
  <w:style w:type="paragraph" w:styleId="NormalWeb">
    <w:name w:val="Normal (Web)"/>
    <w:basedOn w:val="Normal"/>
    <w:uiPriority w:val="99"/>
    <w:semiHidden/>
    <w:unhideWhenUsed/>
    <w:rsid w:val="00986DFC"/>
    <w:pPr>
      <w:spacing w:before="100" w:beforeAutospacing="1" w:after="100" w:afterAutospacing="1"/>
    </w:pPr>
    <w:rPr>
      <w:rFonts w:ascii="Times New Roman" w:eastAsia="Times New Roman" w:hAnsi="Times New Roman" w:cs="Times New Roman"/>
      <w:lang w:val="en-US" w:eastAsia="en-US"/>
    </w:rPr>
  </w:style>
  <w:style w:type="character" w:styleId="lev">
    <w:name w:val="Strong"/>
    <w:basedOn w:val="Policepardfaut"/>
    <w:uiPriority w:val="22"/>
    <w:qFormat/>
    <w:rsid w:val="00986DFC"/>
    <w:rPr>
      <w:b/>
      <w:bCs/>
    </w:rPr>
  </w:style>
  <w:style w:type="paragraph" w:styleId="Paragraphedeliste">
    <w:name w:val="List Paragraph"/>
    <w:basedOn w:val="Normal"/>
    <w:uiPriority w:val="34"/>
    <w:qFormat/>
    <w:rsid w:val="00982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97402">
      <w:bodyDiv w:val="1"/>
      <w:marLeft w:val="0"/>
      <w:marRight w:val="0"/>
      <w:marTop w:val="0"/>
      <w:marBottom w:val="0"/>
      <w:divBdr>
        <w:top w:val="none" w:sz="0" w:space="0" w:color="auto"/>
        <w:left w:val="none" w:sz="0" w:space="0" w:color="auto"/>
        <w:bottom w:val="none" w:sz="0" w:space="0" w:color="auto"/>
        <w:right w:val="none" w:sz="0" w:space="0" w:color="auto"/>
      </w:divBdr>
    </w:div>
    <w:div w:id="112797667">
      <w:bodyDiv w:val="1"/>
      <w:marLeft w:val="0"/>
      <w:marRight w:val="0"/>
      <w:marTop w:val="0"/>
      <w:marBottom w:val="0"/>
      <w:divBdr>
        <w:top w:val="none" w:sz="0" w:space="0" w:color="auto"/>
        <w:left w:val="none" w:sz="0" w:space="0" w:color="auto"/>
        <w:bottom w:val="none" w:sz="0" w:space="0" w:color="auto"/>
        <w:right w:val="none" w:sz="0" w:space="0" w:color="auto"/>
      </w:divBdr>
    </w:div>
    <w:div w:id="397368278">
      <w:bodyDiv w:val="1"/>
      <w:marLeft w:val="0"/>
      <w:marRight w:val="0"/>
      <w:marTop w:val="0"/>
      <w:marBottom w:val="0"/>
      <w:divBdr>
        <w:top w:val="none" w:sz="0" w:space="0" w:color="auto"/>
        <w:left w:val="none" w:sz="0" w:space="0" w:color="auto"/>
        <w:bottom w:val="none" w:sz="0" w:space="0" w:color="auto"/>
        <w:right w:val="none" w:sz="0" w:space="0" w:color="auto"/>
      </w:divBdr>
    </w:div>
    <w:div w:id="614019500">
      <w:bodyDiv w:val="1"/>
      <w:marLeft w:val="0"/>
      <w:marRight w:val="0"/>
      <w:marTop w:val="0"/>
      <w:marBottom w:val="0"/>
      <w:divBdr>
        <w:top w:val="none" w:sz="0" w:space="0" w:color="auto"/>
        <w:left w:val="none" w:sz="0" w:space="0" w:color="auto"/>
        <w:bottom w:val="none" w:sz="0" w:space="0" w:color="auto"/>
        <w:right w:val="none" w:sz="0" w:space="0" w:color="auto"/>
      </w:divBdr>
    </w:div>
    <w:div w:id="656617062">
      <w:bodyDiv w:val="1"/>
      <w:marLeft w:val="0"/>
      <w:marRight w:val="0"/>
      <w:marTop w:val="0"/>
      <w:marBottom w:val="0"/>
      <w:divBdr>
        <w:top w:val="none" w:sz="0" w:space="0" w:color="auto"/>
        <w:left w:val="none" w:sz="0" w:space="0" w:color="auto"/>
        <w:bottom w:val="none" w:sz="0" w:space="0" w:color="auto"/>
        <w:right w:val="none" w:sz="0" w:space="0" w:color="auto"/>
      </w:divBdr>
      <w:divsChild>
        <w:div w:id="1918394999">
          <w:marLeft w:val="0"/>
          <w:marRight w:val="0"/>
          <w:marTop w:val="0"/>
          <w:marBottom w:val="0"/>
          <w:divBdr>
            <w:top w:val="none" w:sz="0" w:space="0" w:color="auto"/>
            <w:left w:val="none" w:sz="0" w:space="0" w:color="auto"/>
            <w:bottom w:val="none" w:sz="0" w:space="0" w:color="auto"/>
            <w:right w:val="none" w:sz="0" w:space="0" w:color="auto"/>
          </w:divBdr>
          <w:divsChild>
            <w:div w:id="1547596961">
              <w:marLeft w:val="0"/>
              <w:marRight w:val="0"/>
              <w:marTop w:val="0"/>
              <w:marBottom w:val="0"/>
              <w:divBdr>
                <w:top w:val="none" w:sz="0" w:space="0" w:color="auto"/>
                <w:left w:val="none" w:sz="0" w:space="0" w:color="auto"/>
                <w:bottom w:val="none" w:sz="0" w:space="0" w:color="auto"/>
                <w:right w:val="none" w:sz="0" w:space="0" w:color="auto"/>
              </w:divBdr>
              <w:divsChild>
                <w:div w:id="745959387">
                  <w:marLeft w:val="0"/>
                  <w:marRight w:val="0"/>
                  <w:marTop w:val="0"/>
                  <w:marBottom w:val="0"/>
                  <w:divBdr>
                    <w:top w:val="none" w:sz="0" w:space="0" w:color="auto"/>
                    <w:left w:val="none" w:sz="0" w:space="0" w:color="auto"/>
                    <w:bottom w:val="none" w:sz="0" w:space="0" w:color="auto"/>
                    <w:right w:val="none" w:sz="0" w:space="0" w:color="auto"/>
                  </w:divBdr>
                  <w:divsChild>
                    <w:div w:id="2099330927">
                      <w:marLeft w:val="0"/>
                      <w:marRight w:val="0"/>
                      <w:marTop w:val="0"/>
                      <w:marBottom w:val="0"/>
                      <w:divBdr>
                        <w:top w:val="none" w:sz="0" w:space="0" w:color="auto"/>
                        <w:left w:val="none" w:sz="0" w:space="0" w:color="auto"/>
                        <w:bottom w:val="none" w:sz="0" w:space="0" w:color="auto"/>
                        <w:right w:val="none" w:sz="0" w:space="0" w:color="auto"/>
                      </w:divBdr>
                      <w:divsChild>
                        <w:div w:id="68575919">
                          <w:marLeft w:val="0"/>
                          <w:marRight w:val="0"/>
                          <w:marTop w:val="0"/>
                          <w:marBottom w:val="0"/>
                          <w:divBdr>
                            <w:top w:val="none" w:sz="0" w:space="0" w:color="auto"/>
                            <w:left w:val="none" w:sz="0" w:space="0" w:color="auto"/>
                            <w:bottom w:val="none" w:sz="0" w:space="0" w:color="auto"/>
                            <w:right w:val="none" w:sz="0" w:space="0" w:color="auto"/>
                          </w:divBdr>
                          <w:divsChild>
                            <w:div w:id="1637955791">
                              <w:marLeft w:val="0"/>
                              <w:marRight w:val="0"/>
                              <w:marTop w:val="0"/>
                              <w:marBottom w:val="0"/>
                              <w:divBdr>
                                <w:top w:val="none" w:sz="0" w:space="0" w:color="auto"/>
                                <w:left w:val="none" w:sz="0" w:space="0" w:color="auto"/>
                                <w:bottom w:val="none" w:sz="0" w:space="0" w:color="auto"/>
                                <w:right w:val="none" w:sz="0" w:space="0" w:color="auto"/>
                              </w:divBdr>
                              <w:divsChild>
                                <w:div w:id="281739583">
                                  <w:marLeft w:val="0"/>
                                  <w:marRight w:val="0"/>
                                  <w:marTop w:val="0"/>
                                  <w:marBottom w:val="0"/>
                                  <w:divBdr>
                                    <w:top w:val="none" w:sz="0" w:space="0" w:color="auto"/>
                                    <w:left w:val="none" w:sz="0" w:space="0" w:color="auto"/>
                                    <w:bottom w:val="none" w:sz="0" w:space="0" w:color="auto"/>
                                    <w:right w:val="none" w:sz="0" w:space="0" w:color="auto"/>
                                  </w:divBdr>
                                  <w:divsChild>
                                    <w:div w:id="2137868987">
                                      <w:marLeft w:val="0"/>
                                      <w:marRight w:val="0"/>
                                      <w:marTop w:val="0"/>
                                      <w:marBottom w:val="0"/>
                                      <w:divBdr>
                                        <w:top w:val="none" w:sz="0" w:space="0" w:color="auto"/>
                                        <w:left w:val="none" w:sz="0" w:space="0" w:color="auto"/>
                                        <w:bottom w:val="none" w:sz="0" w:space="0" w:color="auto"/>
                                        <w:right w:val="none" w:sz="0" w:space="0" w:color="auto"/>
                                      </w:divBdr>
                                      <w:divsChild>
                                        <w:div w:id="1030884626">
                                          <w:marLeft w:val="0"/>
                                          <w:marRight w:val="0"/>
                                          <w:marTop w:val="0"/>
                                          <w:marBottom w:val="0"/>
                                          <w:divBdr>
                                            <w:top w:val="none" w:sz="0" w:space="0" w:color="auto"/>
                                            <w:left w:val="none" w:sz="0" w:space="0" w:color="auto"/>
                                            <w:bottom w:val="none" w:sz="0" w:space="0" w:color="auto"/>
                                            <w:right w:val="none" w:sz="0" w:space="0" w:color="auto"/>
                                          </w:divBdr>
                                          <w:divsChild>
                                            <w:div w:id="192040677">
                                              <w:marLeft w:val="0"/>
                                              <w:marRight w:val="0"/>
                                              <w:marTop w:val="0"/>
                                              <w:marBottom w:val="0"/>
                                              <w:divBdr>
                                                <w:top w:val="none" w:sz="0" w:space="0" w:color="auto"/>
                                                <w:left w:val="none" w:sz="0" w:space="0" w:color="auto"/>
                                                <w:bottom w:val="none" w:sz="0" w:space="0" w:color="auto"/>
                                                <w:right w:val="none" w:sz="0" w:space="0" w:color="auto"/>
                                              </w:divBdr>
                                              <w:divsChild>
                                                <w:div w:id="985475569">
                                                  <w:marLeft w:val="0"/>
                                                  <w:marRight w:val="0"/>
                                                  <w:marTop w:val="0"/>
                                                  <w:marBottom w:val="0"/>
                                                  <w:divBdr>
                                                    <w:top w:val="none" w:sz="0" w:space="0" w:color="auto"/>
                                                    <w:left w:val="none" w:sz="0" w:space="0" w:color="auto"/>
                                                    <w:bottom w:val="none" w:sz="0" w:space="0" w:color="auto"/>
                                                    <w:right w:val="none" w:sz="0" w:space="0" w:color="auto"/>
                                                  </w:divBdr>
                                                  <w:divsChild>
                                                    <w:div w:id="1813598459">
                                                      <w:marLeft w:val="0"/>
                                                      <w:marRight w:val="0"/>
                                                      <w:marTop w:val="0"/>
                                                      <w:marBottom w:val="0"/>
                                                      <w:divBdr>
                                                        <w:top w:val="none" w:sz="0" w:space="0" w:color="auto"/>
                                                        <w:left w:val="none" w:sz="0" w:space="0" w:color="auto"/>
                                                        <w:bottom w:val="none" w:sz="0" w:space="0" w:color="auto"/>
                                                        <w:right w:val="none" w:sz="0" w:space="0" w:color="auto"/>
                                                      </w:divBdr>
                                                      <w:divsChild>
                                                        <w:div w:id="1751389131">
                                                          <w:marLeft w:val="0"/>
                                                          <w:marRight w:val="0"/>
                                                          <w:marTop w:val="0"/>
                                                          <w:marBottom w:val="0"/>
                                                          <w:divBdr>
                                                            <w:top w:val="none" w:sz="0" w:space="0" w:color="auto"/>
                                                            <w:left w:val="none" w:sz="0" w:space="0" w:color="auto"/>
                                                            <w:bottom w:val="none" w:sz="0" w:space="0" w:color="auto"/>
                                                            <w:right w:val="none" w:sz="0" w:space="0" w:color="auto"/>
                                                          </w:divBdr>
                                                          <w:divsChild>
                                                            <w:div w:id="154877849">
                                                              <w:marLeft w:val="0"/>
                                                              <w:marRight w:val="0"/>
                                                              <w:marTop w:val="0"/>
                                                              <w:marBottom w:val="0"/>
                                                              <w:divBdr>
                                                                <w:top w:val="none" w:sz="0" w:space="0" w:color="auto"/>
                                                                <w:left w:val="none" w:sz="0" w:space="0" w:color="auto"/>
                                                                <w:bottom w:val="none" w:sz="0" w:space="0" w:color="auto"/>
                                                                <w:right w:val="none" w:sz="0" w:space="0" w:color="auto"/>
                                                              </w:divBdr>
                                                              <w:divsChild>
                                                                <w:div w:id="9054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9006941">
      <w:bodyDiv w:val="1"/>
      <w:marLeft w:val="0"/>
      <w:marRight w:val="0"/>
      <w:marTop w:val="0"/>
      <w:marBottom w:val="0"/>
      <w:divBdr>
        <w:top w:val="none" w:sz="0" w:space="0" w:color="auto"/>
        <w:left w:val="none" w:sz="0" w:space="0" w:color="auto"/>
        <w:bottom w:val="none" w:sz="0" w:space="0" w:color="auto"/>
        <w:right w:val="none" w:sz="0" w:space="0" w:color="auto"/>
      </w:divBdr>
    </w:div>
    <w:div w:id="1129518809">
      <w:bodyDiv w:val="1"/>
      <w:marLeft w:val="0"/>
      <w:marRight w:val="0"/>
      <w:marTop w:val="0"/>
      <w:marBottom w:val="0"/>
      <w:divBdr>
        <w:top w:val="none" w:sz="0" w:space="0" w:color="auto"/>
        <w:left w:val="none" w:sz="0" w:space="0" w:color="auto"/>
        <w:bottom w:val="none" w:sz="0" w:space="0" w:color="auto"/>
        <w:right w:val="none" w:sz="0" w:space="0" w:color="auto"/>
      </w:divBdr>
    </w:div>
    <w:div w:id="1558396673">
      <w:bodyDiv w:val="1"/>
      <w:marLeft w:val="0"/>
      <w:marRight w:val="0"/>
      <w:marTop w:val="0"/>
      <w:marBottom w:val="0"/>
      <w:divBdr>
        <w:top w:val="none" w:sz="0" w:space="0" w:color="auto"/>
        <w:left w:val="none" w:sz="0" w:space="0" w:color="auto"/>
        <w:bottom w:val="none" w:sz="0" w:space="0" w:color="auto"/>
        <w:right w:val="none" w:sz="0" w:space="0" w:color="auto"/>
      </w:divBdr>
    </w:div>
    <w:div w:id="1680693296">
      <w:bodyDiv w:val="1"/>
      <w:marLeft w:val="0"/>
      <w:marRight w:val="0"/>
      <w:marTop w:val="0"/>
      <w:marBottom w:val="0"/>
      <w:divBdr>
        <w:top w:val="none" w:sz="0" w:space="0" w:color="auto"/>
        <w:left w:val="none" w:sz="0" w:space="0" w:color="auto"/>
        <w:bottom w:val="none" w:sz="0" w:space="0" w:color="auto"/>
        <w:right w:val="none" w:sz="0" w:space="0" w:color="auto"/>
      </w:divBdr>
    </w:div>
    <w:div w:id="1712420224">
      <w:bodyDiv w:val="1"/>
      <w:marLeft w:val="0"/>
      <w:marRight w:val="0"/>
      <w:marTop w:val="0"/>
      <w:marBottom w:val="0"/>
      <w:divBdr>
        <w:top w:val="none" w:sz="0" w:space="0" w:color="auto"/>
        <w:left w:val="none" w:sz="0" w:space="0" w:color="auto"/>
        <w:bottom w:val="none" w:sz="0" w:space="0" w:color="auto"/>
        <w:right w:val="none" w:sz="0" w:space="0" w:color="auto"/>
      </w:divBdr>
    </w:div>
    <w:div w:id="1814449392">
      <w:bodyDiv w:val="1"/>
      <w:marLeft w:val="0"/>
      <w:marRight w:val="0"/>
      <w:marTop w:val="0"/>
      <w:marBottom w:val="0"/>
      <w:divBdr>
        <w:top w:val="none" w:sz="0" w:space="0" w:color="auto"/>
        <w:left w:val="none" w:sz="0" w:space="0" w:color="auto"/>
        <w:bottom w:val="none" w:sz="0" w:space="0" w:color="auto"/>
        <w:right w:val="none" w:sz="0" w:space="0" w:color="auto"/>
      </w:divBdr>
    </w:div>
    <w:div w:id="1970087003">
      <w:bodyDiv w:val="1"/>
      <w:marLeft w:val="0"/>
      <w:marRight w:val="0"/>
      <w:marTop w:val="0"/>
      <w:marBottom w:val="0"/>
      <w:divBdr>
        <w:top w:val="none" w:sz="0" w:space="0" w:color="auto"/>
        <w:left w:val="none" w:sz="0" w:space="0" w:color="auto"/>
        <w:bottom w:val="none" w:sz="0" w:space="0" w:color="auto"/>
        <w:right w:val="none" w:sz="0" w:space="0" w:color="auto"/>
      </w:divBdr>
    </w:div>
    <w:div w:id="2109080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4" ma:contentTypeDescription="Een nieuw document maken." ma:contentTypeScope="" ma:versionID="9bbc8e70a5a2e7acf6d2a6c6bc65c6ba">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bebf7ed7a29eab60c1da89dcd8135144"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40fc843-942f-4135-a8d7-78977e26795f">
      <UserInfo>
        <DisplayName>Björn Macauter</DisplayName>
        <AccountId>6</AccountId>
        <AccountType/>
      </UserInfo>
      <UserInfo>
        <DisplayName>Karel Haentjens</DisplayName>
        <AccountId>162</AccountId>
        <AccountType/>
      </UserInfo>
      <UserInfo>
        <DisplayName>Karen Peersman</DisplayName>
        <AccountId>42</AccountId>
        <AccountType/>
      </UserInfo>
      <UserInfo>
        <DisplayName>Philippe Snick</DisplayName>
        <AccountId>164</AccountId>
        <AccountType/>
      </UserInfo>
      <UserInfo>
        <DisplayName>stagiair</DisplayName>
        <AccountId>19</AccountId>
        <AccountType/>
      </UserInfo>
    </SharedWithUsers>
    <_Flow_SignoffStatus xmlns="b3149ece-fe1b-4e7c-ad2f-7365d2081e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9B041-A426-4DA8-98FA-72826D8A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49ece-fe1b-4e7c-ad2f-7365d2081e24"/>
    <ds:schemaRef ds:uri="440fc843-942f-4135-a8d7-78977e26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2F1AF-AB26-4AA9-92E1-5FD3C3E89B1C}">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customXml/itemProps3.xml><?xml version="1.0" encoding="utf-8"?>
<ds:datastoreItem xmlns:ds="http://schemas.openxmlformats.org/officeDocument/2006/customXml" ds:itemID="{0B51F966-F949-4C3A-AB41-6490A43E79B7}">
  <ds:schemaRefs>
    <ds:schemaRef ds:uri="http://schemas.microsoft.com/sharepoint/v3/contenttype/forms"/>
  </ds:schemaRefs>
</ds:datastoreItem>
</file>

<file path=customXml/itemProps4.xml><?xml version="1.0" encoding="utf-8"?>
<ds:datastoreItem xmlns:ds="http://schemas.openxmlformats.org/officeDocument/2006/customXml" ds:itemID="{98227B3C-09A4-174F-8DCD-F8A37A7F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2958</Characters>
  <Application>Microsoft Office Word</Application>
  <DocSecurity>0</DocSecurity>
  <Lines>24</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Macauter</dc:creator>
  <cp:keywords>, docId:C858EDBF1D451023938D3D5DB5F25104</cp:keywords>
  <dc:description/>
  <cp:lastModifiedBy>KITUMAINI MUTABAZI, Héritier</cp:lastModifiedBy>
  <cp:revision>2</cp:revision>
  <cp:lastPrinted>2021-08-23T11:42:00Z</cp:lastPrinted>
  <dcterms:created xsi:type="dcterms:W3CDTF">2024-10-07T11:17:00Z</dcterms:created>
  <dcterms:modified xsi:type="dcterms:W3CDTF">2024-10-07T11:17:00Z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TemplateUrl">
    <vt:lpwstr/>
  </property>
  <property fmtid="{D5CDD505-2E9C-101B-9397-08002B2CF9AE}" pid="4" name="Order">
    <vt:r8>91700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